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E4" w:rsidRPr="000118E1" w:rsidRDefault="003F6DE4" w:rsidP="00032AB7">
      <w:pPr>
        <w:pStyle w:val="Heading1"/>
        <w:rPr>
          <w:rFonts w:ascii="Garamond" w:hAnsi="Garamond"/>
          <w:bCs w:val="0"/>
          <w:kern w:val="0"/>
          <w:sz w:val="24"/>
          <w:szCs w:val="24"/>
        </w:rPr>
      </w:pPr>
      <w:bookmarkStart w:id="0" w:name="_GoBack"/>
      <w:bookmarkEnd w:id="0"/>
      <w:r w:rsidRPr="000118E1">
        <w:rPr>
          <w:rFonts w:ascii="Garamond" w:hAnsi="Garamond"/>
          <w:bCs w:val="0"/>
          <w:kern w:val="0"/>
          <w:sz w:val="24"/>
          <w:szCs w:val="24"/>
        </w:rPr>
        <w:t>Implementation Timeline</w:t>
      </w:r>
    </w:p>
    <w:p w:rsidR="003F6DE4" w:rsidRPr="000118E1" w:rsidRDefault="003F6DE4" w:rsidP="00032AB7">
      <w:pPr>
        <w:spacing w:before="100" w:beforeAutospacing="1" w:after="100" w:afterAutospacing="1"/>
        <w:rPr>
          <w:rFonts w:cs="Arial"/>
          <w:szCs w:val="24"/>
        </w:rPr>
      </w:pPr>
      <w:r w:rsidRPr="000118E1">
        <w:rPr>
          <w:rFonts w:cs="Arial"/>
          <w:szCs w:val="24"/>
        </w:rPr>
        <w:t xml:space="preserve">Project implementation will begin as soon as funding is received. The following chart indicates the estimated amount of time required for each project task. </w:t>
      </w:r>
    </w:p>
    <w:p w:rsidR="003F6DE4" w:rsidRPr="00972B1A" w:rsidRDefault="003F6DE4" w:rsidP="00032AB7">
      <w:pPr>
        <w:pStyle w:val="ColorfulList-Accent11"/>
        <w:ind w:left="0"/>
        <w:rPr>
          <w:rFonts w:cs="Arial"/>
          <w:szCs w:val="24"/>
        </w:rPr>
      </w:pPr>
    </w:p>
    <w:tbl>
      <w:tblPr>
        <w:tblW w:w="11773" w:type="dxa"/>
        <w:jc w:val="center"/>
        <w:tblInd w:w="93" w:type="dxa"/>
        <w:tblLook w:val="0000"/>
      </w:tblPr>
      <w:tblGrid>
        <w:gridCol w:w="590"/>
        <w:gridCol w:w="2690"/>
        <w:gridCol w:w="1679"/>
        <w:gridCol w:w="384"/>
        <w:gridCol w:w="444"/>
        <w:gridCol w:w="444"/>
        <w:gridCol w:w="444"/>
        <w:gridCol w:w="444"/>
        <w:gridCol w:w="444"/>
        <w:gridCol w:w="444"/>
        <w:gridCol w:w="444"/>
        <w:gridCol w:w="426"/>
        <w:gridCol w:w="426"/>
        <w:gridCol w:w="426"/>
        <w:gridCol w:w="426"/>
        <w:gridCol w:w="402"/>
        <w:gridCol w:w="402"/>
        <w:gridCol w:w="430"/>
        <w:gridCol w:w="384"/>
      </w:tblGrid>
      <w:tr w:rsidR="003F6DE4" w:rsidRPr="003F28BC" w:rsidTr="005954C5">
        <w:trPr>
          <w:trHeight w:val="253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6DE4" w:rsidRPr="003F28BC" w:rsidRDefault="003F6DE4" w:rsidP="00595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6DE4" w:rsidRPr="003F28BC" w:rsidRDefault="003F6DE4" w:rsidP="00595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6DE4" w:rsidRPr="003F28BC" w:rsidRDefault="003F6DE4" w:rsidP="005954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F6DE4" w:rsidRPr="003F28BC" w:rsidRDefault="003F6DE4" w:rsidP="0059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F28BC">
              <w:rPr>
                <w:rFonts w:ascii="Arial" w:hAnsi="Arial" w:cs="Arial"/>
                <w:sz w:val="20"/>
                <w:szCs w:val="20"/>
              </w:rPr>
              <w:t>onth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8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DE4" w:rsidRPr="003F28BC" w:rsidRDefault="003F6DE4" w:rsidP="0059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F28BC">
              <w:rPr>
                <w:rFonts w:ascii="Arial" w:hAnsi="Arial" w:cs="Arial"/>
                <w:sz w:val="20"/>
                <w:szCs w:val="20"/>
              </w:rPr>
              <w:t>onth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8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F6DE4" w:rsidRPr="003F28BC" w:rsidRDefault="003F6DE4" w:rsidP="0059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F28BC">
              <w:rPr>
                <w:rFonts w:ascii="Arial" w:hAnsi="Arial" w:cs="Arial"/>
                <w:sz w:val="20"/>
                <w:szCs w:val="20"/>
              </w:rPr>
              <w:t>onth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6DE4" w:rsidRPr="003F28BC" w:rsidRDefault="003F6DE4" w:rsidP="005954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3F28BC">
              <w:rPr>
                <w:rFonts w:ascii="Arial" w:hAnsi="Arial" w:cs="Arial"/>
                <w:sz w:val="20"/>
                <w:szCs w:val="20"/>
              </w:rPr>
              <w:t>onth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8BC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6DE4" w:rsidRPr="000118E1" w:rsidTr="005954C5">
        <w:trPr>
          <w:trHeight w:val="5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No.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Activities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Responsible Agency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F6DE4" w:rsidRPr="000118E1" w:rsidRDefault="003F6DE4" w:rsidP="005954C5">
            <w:pPr>
              <w:ind w:left="-92" w:right="-102"/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W4</w:t>
            </w:r>
          </w:p>
        </w:tc>
      </w:tr>
      <w:tr w:rsidR="003F6DE4" w:rsidRPr="000118E1" w:rsidTr="005954C5">
        <w:trPr>
          <w:trHeight w:val="1132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1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Investigate, negotiate and evaluate beneficiaries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EMW in coordination with local partners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</w:tr>
      <w:tr w:rsidR="003F6DE4" w:rsidRPr="000118E1" w:rsidTr="005954C5">
        <w:trPr>
          <w:trHeight w:val="64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Sign MOU between School and EMW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EMW and local partners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</w:tr>
      <w:tr w:rsidR="003F6DE4" w:rsidRPr="000118E1" w:rsidTr="005954C5">
        <w:trPr>
          <w:trHeight w:val="87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 xml:space="preserve">  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Organize bidding and bidding evaluation for water treatment system supply and installation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EMW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</w:tr>
      <w:tr w:rsidR="003F6DE4" w:rsidRPr="000118E1" w:rsidTr="005954C5">
        <w:trPr>
          <w:trHeight w:val="47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Drill one pump well at school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Contractor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</w:tr>
      <w:tr w:rsidR="003F6DE4" w:rsidRPr="000118E1" w:rsidTr="005954C5">
        <w:trPr>
          <w:trHeight w:val="479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Water testing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Contractor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</w:tr>
      <w:tr w:rsidR="003F6DE4" w:rsidRPr="000118E1" w:rsidTr="005954C5">
        <w:trPr>
          <w:trHeight w:val="48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Conduct Qualitative School Survey</w:t>
            </w:r>
            <w:r>
              <w:rPr>
                <w:rFonts w:cs="Arial"/>
                <w:szCs w:val="24"/>
              </w:rPr>
              <w:t xml:space="preserve"> and Hygiene Awareness Campaign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EMW and local partners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</w:tr>
      <w:tr w:rsidR="003F6DE4" w:rsidRPr="000118E1" w:rsidTr="005954C5">
        <w:trPr>
          <w:trHeight w:val="31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Install pipe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Contractor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</w:tr>
      <w:tr w:rsidR="003F6DE4" w:rsidRPr="000118E1" w:rsidTr="005954C5">
        <w:trPr>
          <w:trHeight w:val="65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Transport and install water treatment system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Contractor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X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X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</w:tr>
      <w:tr w:rsidR="003F6DE4" w:rsidRPr="000118E1" w:rsidTr="005954C5">
        <w:trPr>
          <w:trHeight w:val="530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Complete reports for EMW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Program Manager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</w:tr>
      <w:tr w:rsidR="003F6DE4" w:rsidRPr="000118E1" w:rsidTr="005954C5">
        <w:trPr>
          <w:trHeight w:val="655"/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Send documents and reports to donors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DE4" w:rsidRPr="000118E1" w:rsidRDefault="003F6DE4" w:rsidP="005954C5">
            <w:pPr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EMW and donors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DE4" w:rsidRPr="000118E1" w:rsidRDefault="003F6DE4" w:rsidP="005954C5">
            <w:pPr>
              <w:jc w:val="center"/>
              <w:rPr>
                <w:rFonts w:cs="Arial"/>
                <w:szCs w:val="24"/>
              </w:rPr>
            </w:pPr>
            <w:r w:rsidRPr="000118E1">
              <w:rPr>
                <w:rFonts w:cs="Arial"/>
                <w:szCs w:val="24"/>
              </w:rPr>
              <w:t>X</w:t>
            </w:r>
          </w:p>
        </w:tc>
      </w:tr>
    </w:tbl>
    <w:p w:rsidR="003F6DE4" w:rsidRDefault="003F6DE4"/>
    <w:sectPr w:rsidR="003F6DE4" w:rsidSect="000C0E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E4" w:rsidRDefault="003F6DE4" w:rsidP="00032AB7">
      <w:pPr>
        <w:spacing w:after="0" w:line="240" w:lineRule="auto"/>
      </w:pPr>
      <w:r>
        <w:separator/>
      </w:r>
    </w:p>
  </w:endnote>
  <w:endnote w:type="continuationSeparator" w:id="0">
    <w:p w:rsidR="003F6DE4" w:rsidRDefault="003F6DE4" w:rsidP="0003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E4" w:rsidRDefault="003F6D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E4" w:rsidRDefault="003F6D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E4" w:rsidRDefault="003F6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E4" w:rsidRDefault="003F6DE4" w:rsidP="00032AB7">
      <w:pPr>
        <w:spacing w:after="0" w:line="240" w:lineRule="auto"/>
      </w:pPr>
      <w:r>
        <w:separator/>
      </w:r>
    </w:p>
  </w:footnote>
  <w:footnote w:type="continuationSeparator" w:id="0">
    <w:p w:rsidR="003F6DE4" w:rsidRDefault="003F6DE4" w:rsidP="0003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E4" w:rsidRDefault="003F6D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E4" w:rsidRDefault="003F6DE4" w:rsidP="002B52CB">
    <w:pPr>
      <w:pStyle w:val="Header"/>
      <w:tabs>
        <w:tab w:val="clear" w:pos="9360"/>
      </w:tabs>
      <w:jc w:val="right"/>
    </w:pPr>
    <w:r>
      <w:t xml:space="preserve">Clean Water for Hun Sen Schools                                                                               </w:t>
    </w:r>
    <w:r>
      <w:tab/>
      <w:t xml:space="preserve"> BPN 2011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E4" w:rsidRDefault="003F6D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B7"/>
    <w:rsid w:val="000118E1"/>
    <w:rsid w:val="00032AB7"/>
    <w:rsid w:val="000C0E09"/>
    <w:rsid w:val="00204D7D"/>
    <w:rsid w:val="002B52CB"/>
    <w:rsid w:val="0037504E"/>
    <w:rsid w:val="003F28BC"/>
    <w:rsid w:val="003F6DE4"/>
    <w:rsid w:val="00482A29"/>
    <w:rsid w:val="005954C5"/>
    <w:rsid w:val="00972B1A"/>
    <w:rsid w:val="00BC531B"/>
    <w:rsid w:val="00FB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B7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A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AB7"/>
    <w:rPr>
      <w:rFonts w:ascii="Arial" w:hAnsi="Arial" w:cs="Arial"/>
      <w:b/>
      <w:bCs/>
      <w:kern w:val="32"/>
      <w:sz w:val="32"/>
      <w:szCs w:val="32"/>
    </w:rPr>
  </w:style>
  <w:style w:type="paragraph" w:customStyle="1" w:styleId="ColorfulList-Accent11">
    <w:name w:val="Colorful List - Accent 11"/>
    <w:basedOn w:val="Normal"/>
    <w:uiPriority w:val="99"/>
    <w:rsid w:val="00032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3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AB7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32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AB7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A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176</Words>
  <Characters>1005</Characters>
  <Application>Microsoft Office Outlook</Application>
  <DocSecurity>0</DocSecurity>
  <Lines>0</Lines>
  <Paragraphs>0</Paragraphs>
  <ScaleCrop>false</ScaleCrop>
  <Company>Pointivity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</dc:creator>
  <cp:keywords/>
  <dc:description/>
  <cp:lastModifiedBy>Raymond</cp:lastModifiedBy>
  <cp:revision>2</cp:revision>
  <dcterms:created xsi:type="dcterms:W3CDTF">2011-07-12T16:21:00Z</dcterms:created>
  <dcterms:modified xsi:type="dcterms:W3CDTF">2011-07-12T16:28:00Z</dcterms:modified>
</cp:coreProperties>
</file>