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F58" w:rsidRDefault="00DB7352" w:rsidP="009A4DCF">
      <w:pPr>
        <w:rPr>
          <w:b/>
          <w:bCs/>
          <w:sz w:val="28"/>
          <w:szCs w:val="28"/>
        </w:rPr>
      </w:pPr>
      <w:r>
        <w:rPr>
          <w:b/>
          <w:bCs/>
          <w:sz w:val="28"/>
          <w:szCs w:val="28"/>
        </w:rPr>
        <w:t xml:space="preserve">Main </w:t>
      </w:r>
      <w:r w:rsidR="009A4DCF">
        <w:rPr>
          <w:b/>
          <w:bCs/>
          <w:sz w:val="28"/>
          <w:szCs w:val="28"/>
        </w:rPr>
        <w:t>Activity Report:</w:t>
      </w:r>
    </w:p>
    <w:p w:rsidR="001F0D76" w:rsidRPr="001F0D76" w:rsidRDefault="001F0D76" w:rsidP="001F0D76">
      <w:pPr>
        <w:rPr>
          <w:b/>
          <w:bCs/>
          <w:sz w:val="24"/>
          <w:szCs w:val="24"/>
        </w:rPr>
      </w:pPr>
      <w:r w:rsidRPr="001F0D76">
        <w:rPr>
          <w:b/>
          <w:bCs/>
          <w:sz w:val="24"/>
          <w:szCs w:val="24"/>
        </w:rPr>
        <w:t>Introduction Meeting:  04.04.2012, Wednesday</w:t>
      </w:r>
    </w:p>
    <w:p w:rsidR="001F0D76" w:rsidRPr="001F0D76" w:rsidRDefault="001F0D76" w:rsidP="001F0D76">
      <w:pPr>
        <w:pStyle w:val="ListParagraph"/>
        <w:numPr>
          <w:ilvl w:val="0"/>
          <w:numId w:val="1"/>
        </w:numPr>
        <w:rPr>
          <w:sz w:val="24"/>
          <w:szCs w:val="24"/>
        </w:rPr>
      </w:pPr>
      <w:r w:rsidRPr="001F0D76">
        <w:rPr>
          <w:sz w:val="24"/>
          <w:szCs w:val="24"/>
        </w:rPr>
        <w:t xml:space="preserve">Palmyra </w:t>
      </w:r>
      <w:r>
        <w:rPr>
          <w:sz w:val="24"/>
          <w:szCs w:val="24"/>
        </w:rPr>
        <w:t>project Officer and Field Worker have</w:t>
      </w:r>
      <w:r w:rsidRPr="001F0D76">
        <w:rPr>
          <w:sz w:val="24"/>
          <w:szCs w:val="24"/>
        </w:rPr>
        <w:t xml:space="preserve"> introduced about the sanitation activity which is supporting by PWX, Bangalore for the development of the rural area.</w:t>
      </w:r>
    </w:p>
    <w:p w:rsidR="001F0D76" w:rsidRPr="001F0D76" w:rsidRDefault="001F0D76" w:rsidP="001F0D76">
      <w:pPr>
        <w:pStyle w:val="ListParagraph"/>
        <w:numPr>
          <w:ilvl w:val="0"/>
          <w:numId w:val="1"/>
        </w:numPr>
        <w:rPr>
          <w:sz w:val="24"/>
          <w:szCs w:val="24"/>
        </w:rPr>
      </w:pPr>
      <w:r w:rsidRPr="001F0D76">
        <w:rPr>
          <w:sz w:val="24"/>
          <w:szCs w:val="24"/>
        </w:rPr>
        <w:t>There are 15 members from various SHGs were presented in the meeting.</w:t>
      </w:r>
    </w:p>
    <w:p w:rsidR="001F0D76" w:rsidRPr="001F0D76" w:rsidRDefault="001F0D76" w:rsidP="001F0D76">
      <w:pPr>
        <w:pStyle w:val="ListParagraph"/>
        <w:numPr>
          <w:ilvl w:val="0"/>
          <w:numId w:val="1"/>
        </w:numPr>
        <w:rPr>
          <w:sz w:val="24"/>
          <w:szCs w:val="24"/>
        </w:rPr>
      </w:pPr>
      <w:r w:rsidRPr="001F0D76">
        <w:rPr>
          <w:sz w:val="24"/>
          <w:szCs w:val="24"/>
        </w:rPr>
        <w:t>Explained about the possibility of construction of septic tank with toilet to provide the sanitation facility at individual household level.</w:t>
      </w:r>
    </w:p>
    <w:p w:rsidR="001F0D76" w:rsidRPr="001F0D76" w:rsidRDefault="001F0D76" w:rsidP="001F0D76">
      <w:pPr>
        <w:pStyle w:val="ListParagraph"/>
        <w:numPr>
          <w:ilvl w:val="0"/>
          <w:numId w:val="1"/>
        </w:numPr>
        <w:rPr>
          <w:sz w:val="24"/>
          <w:szCs w:val="24"/>
        </w:rPr>
      </w:pPr>
      <w:r w:rsidRPr="001F0D76">
        <w:rPr>
          <w:sz w:val="24"/>
          <w:szCs w:val="24"/>
        </w:rPr>
        <w:t>The participants said that they will have discussion with their family members and inform in the next meeting.</w:t>
      </w:r>
    </w:p>
    <w:p w:rsidR="001F0D76" w:rsidRDefault="001F0D76" w:rsidP="001F0D76">
      <w:pPr>
        <w:pStyle w:val="ListParagraph"/>
        <w:numPr>
          <w:ilvl w:val="0"/>
          <w:numId w:val="1"/>
        </w:numPr>
        <w:rPr>
          <w:sz w:val="24"/>
          <w:szCs w:val="24"/>
        </w:rPr>
      </w:pPr>
      <w:r w:rsidRPr="001F0D76">
        <w:rPr>
          <w:sz w:val="24"/>
          <w:szCs w:val="24"/>
        </w:rPr>
        <w:t>Palmyra explained about the contribution, availability of space, willing to utilize the toilet, physical work contribution during the construction of toilet like curing, making dig for septic tank, etc.</w:t>
      </w:r>
    </w:p>
    <w:p w:rsidR="001F0D76" w:rsidRDefault="001F0D76" w:rsidP="001F0D76">
      <w:pPr>
        <w:pStyle w:val="ListParagraph"/>
        <w:rPr>
          <w:sz w:val="24"/>
          <w:szCs w:val="24"/>
        </w:rPr>
      </w:pPr>
    </w:p>
    <w:p w:rsidR="001F0D76" w:rsidRDefault="001F0D76" w:rsidP="001F0D76">
      <w:pPr>
        <w:rPr>
          <w:b/>
          <w:bCs/>
          <w:sz w:val="24"/>
          <w:szCs w:val="24"/>
        </w:rPr>
      </w:pPr>
      <w:r w:rsidRPr="001F0D76">
        <w:rPr>
          <w:b/>
          <w:bCs/>
          <w:sz w:val="24"/>
          <w:szCs w:val="24"/>
        </w:rPr>
        <w:t xml:space="preserve">Village level Meeting: </w:t>
      </w:r>
      <w:r>
        <w:rPr>
          <w:b/>
          <w:bCs/>
          <w:sz w:val="24"/>
          <w:szCs w:val="24"/>
        </w:rPr>
        <w:t>15.04.2012, Sunday</w:t>
      </w:r>
    </w:p>
    <w:p w:rsidR="001F0D76" w:rsidRDefault="001F0D76" w:rsidP="001F0D76">
      <w:pPr>
        <w:pStyle w:val="ListParagraph"/>
        <w:numPr>
          <w:ilvl w:val="0"/>
          <w:numId w:val="2"/>
        </w:numPr>
        <w:rPr>
          <w:sz w:val="24"/>
          <w:szCs w:val="24"/>
        </w:rPr>
      </w:pPr>
      <w:r w:rsidRPr="001F0D76">
        <w:rPr>
          <w:sz w:val="24"/>
          <w:szCs w:val="24"/>
        </w:rPr>
        <w:t xml:space="preserve">Palmyra field worker </w:t>
      </w:r>
      <w:r>
        <w:rPr>
          <w:sz w:val="24"/>
          <w:szCs w:val="24"/>
        </w:rPr>
        <w:t>participated in the village level meeting to discuss about the interest for identification of the beneficiaries.</w:t>
      </w:r>
    </w:p>
    <w:p w:rsidR="001F0D76" w:rsidRDefault="001F0D76" w:rsidP="001F0D76">
      <w:pPr>
        <w:pStyle w:val="ListParagraph"/>
        <w:numPr>
          <w:ilvl w:val="0"/>
          <w:numId w:val="2"/>
        </w:numPr>
        <w:rPr>
          <w:sz w:val="24"/>
          <w:szCs w:val="24"/>
        </w:rPr>
      </w:pPr>
      <w:r>
        <w:rPr>
          <w:sz w:val="24"/>
          <w:szCs w:val="24"/>
        </w:rPr>
        <w:t>They have selected 10 members to start the activity as a first stage.</w:t>
      </w:r>
    </w:p>
    <w:p w:rsidR="001F0D76" w:rsidRDefault="001F0D76" w:rsidP="001F0D76">
      <w:pPr>
        <w:pStyle w:val="ListParagraph"/>
        <w:numPr>
          <w:ilvl w:val="0"/>
          <w:numId w:val="2"/>
        </w:numPr>
        <w:rPr>
          <w:sz w:val="24"/>
          <w:szCs w:val="24"/>
        </w:rPr>
      </w:pPr>
      <w:r>
        <w:rPr>
          <w:sz w:val="24"/>
          <w:szCs w:val="24"/>
        </w:rPr>
        <w:t xml:space="preserve">The beneficiaries were chosen based on the space availability, patta for housing area, willing to contribute, approach Block Development Officer to access </w:t>
      </w:r>
      <w:r w:rsidR="00F92B34">
        <w:rPr>
          <w:sz w:val="24"/>
          <w:szCs w:val="24"/>
        </w:rPr>
        <w:t>Govt. fund for sanitation activity.</w:t>
      </w:r>
    </w:p>
    <w:p w:rsidR="00F92B34" w:rsidRDefault="00F92B34" w:rsidP="001F0D76">
      <w:pPr>
        <w:pStyle w:val="ListParagraph"/>
        <w:numPr>
          <w:ilvl w:val="0"/>
          <w:numId w:val="2"/>
        </w:numPr>
        <w:rPr>
          <w:sz w:val="24"/>
          <w:szCs w:val="24"/>
        </w:rPr>
      </w:pPr>
      <w:r>
        <w:rPr>
          <w:sz w:val="24"/>
          <w:szCs w:val="24"/>
        </w:rPr>
        <w:t>The people had contradiction about the construction.  Either fix one Mason with One Helper or individual household can construct the toilet by themselves with their own people.</w:t>
      </w:r>
    </w:p>
    <w:p w:rsidR="001F0D76" w:rsidRPr="00F92B34" w:rsidRDefault="00F92B34" w:rsidP="00F92B34">
      <w:pPr>
        <w:pStyle w:val="ListParagraph"/>
        <w:numPr>
          <w:ilvl w:val="0"/>
          <w:numId w:val="2"/>
        </w:numPr>
        <w:rPr>
          <w:sz w:val="28"/>
          <w:szCs w:val="28"/>
        </w:rPr>
      </w:pPr>
      <w:r w:rsidRPr="00F92B34">
        <w:rPr>
          <w:sz w:val="24"/>
          <w:szCs w:val="24"/>
        </w:rPr>
        <w:t>Beneficiaries are expecting to construct by themselves.  Some of the beneficiaries have completed construction o</w:t>
      </w:r>
      <w:r>
        <w:rPr>
          <w:sz w:val="24"/>
          <w:szCs w:val="24"/>
        </w:rPr>
        <w:t xml:space="preserve">f house under the Govt. program, </w:t>
      </w:r>
      <w:r w:rsidRPr="00F92B34">
        <w:rPr>
          <w:sz w:val="24"/>
          <w:szCs w:val="24"/>
        </w:rPr>
        <w:t xml:space="preserve">that has balance materials of bricks, sand, jelly, they feel that they would like to use the material for toilet construction work. </w:t>
      </w:r>
    </w:p>
    <w:p w:rsidR="00F92B34" w:rsidRPr="00F92B34" w:rsidRDefault="00F92B34" w:rsidP="00F92B34">
      <w:pPr>
        <w:pStyle w:val="ListParagraph"/>
        <w:numPr>
          <w:ilvl w:val="0"/>
          <w:numId w:val="2"/>
        </w:numPr>
        <w:rPr>
          <w:sz w:val="28"/>
          <w:szCs w:val="28"/>
        </w:rPr>
      </w:pPr>
      <w:r>
        <w:rPr>
          <w:sz w:val="24"/>
          <w:szCs w:val="24"/>
        </w:rPr>
        <w:t>The beneficiaries will invest Rs.10,000/- as their own fund, after completion of the toilet work, the individual beneficiary will apply to the BDO to claim the toilet cost .</w:t>
      </w:r>
    </w:p>
    <w:p w:rsidR="00F92B34" w:rsidRDefault="00F92B34" w:rsidP="00F92B34">
      <w:pPr>
        <w:pStyle w:val="ListParagraph"/>
        <w:rPr>
          <w:sz w:val="28"/>
          <w:szCs w:val="28"/>
        </w:rPr>
      </w:pPr>
    </w:p>
    <w:p w:rsidR="00F92B34" w:rsidRDefault="00F92B34" w:rsidP="00F92B34">
      <w:pPr>
        <w:pStyle w:val="ListParagraph"/>
        <w:rPr>
          <w:sz w:val="28"/>
          <w:szCs w:val="28"/>
        </w:rPr>
      </w:pPr>
    </w:p>
    <w:p w:rsidR="00F92B34" w:rsidRPr="00F92B34" w:rsidRDefault="00F92B34" w:rsidP="00F92B34">
      <w:pPr>
        <w:pStyle w:val="ListParagraph"/>
        <w:rPr>
          <w:sz w:val="28"/>
          <w:szCs w:val="28"/>
        </w:rPr>
      </w:pPr>
    </w:p>
    <w:p w:rsidR="009A4DCF" w:rsidRDefault="009A4DCF" w:rsidP="00F92B34">
      <w:pPr>
        <w:rPr>
          <w:b/>
          <w:bCs/>
          <w:sz w:val="24"/>
          <w:szCs w:val="24"/>
        </w:rPr>
      </w:pPr>
    </w:p>
    <w:p w:rsidR="00E513C4" w:rsidRDefault="00F92B34" w:rsidP="00F92B34">
      <w:pPr>
        <w:rPr>
          <w:b/>
          <w:bCs/>
          <w:sz w:val="24"/>
          <w:szCs w:val="24"/>
        </w:rPr>
      </w:pPr>
      <w:r>
        <w:rPr>
          <w:b/>
          <w:bCs/>
          <w:sz w:val="24"/>
          <w:szCs w:val="24"/>
        </w:rPr>
        <w:lastRenderedPageBreak/>
        <w:t>Formation of User Group</w:t>
      </w:r>
      <w:r w:rsidR="00E513C4">
        <w:rPr>
          <w:b/>
          <w:bCs/>
          <w:sz w:val="24"/>
          <w:szCs w:val="24"/>
        </w:rPr>
        <w:t xml:space="preserve"> in Endiyur Village for implementation of th activity in the village</w:t>
      </w:r>
      <w:r>
        <w:rPr>
          <w:b/>
          <w:bCs/>
          <w:sz w:val="24"/>
          <w:szCs w:val="24"/>
        </w:rPr>
        <w:t xml:space="preserve"> </w:t>
      </w:r>
    </w:p>
    <w:p w:rsidR="00F92B34" w:rsidRDefault="00E513C4" w:rsidP="00F92B34">
      <w:pPr>
        <w:rPr>
          <w:b/>
          <w:bCs/>
          <w:sz w:val="24"/>
          <w:szCs w:val="24"/>
        </w:rPr>
      </w:pPr>
      <w:r>
        <w:rPr>
          <w:b/>
          <w:bCs/>
          <w:sz w:val="24"/>
          <w:szCs w:val="24"/>
        </w:rPr>
        <w:t>Date:</w:t>
      </w:r>
      <w:r w:rsidR="009A4DCF">
        <w:rPr>
          <w:b/>
          <w:bCs/>
          <w:sz w:val="24"/>
          <w:szCs w:val="24"/>
        </w:rPr>
        <w:t xml:space="preserve"> </w:t>
      </w:r>
      <w:r w:rsidR="00F92B34">
        <w:rPr>
          <w:b/>
          <w:bCs/>
          <w:sz w:val="24"/>
          <w:szCs w:val="24"/>
        </w:rPr>
        <w:t>21.04.2012, Saturday</w:t>
      </w:r>
    </w:p>
    <w:p w:rsidR="00F92B34" w:rsidRDefault="00F92B34" w:rsidP="00F92B34">
      <w:pPr>
        <w:pStyle w:val="ListParagraph"/>
        <w:numPr>
          <w:ilvl w:val="0"/>
          <w:numId w:val="2"/>
        </w:numPr>
        <w:rPr>
          <w:sz w:val="24"/>
          <w:szCs w:val="24"/>
        </w:rPr>
      </w:pPr>
      <w:r>
        <w:rPr>
          <w:sz w:val="24"/>
          <w:szCs w:val="24"/>
        </w:rPr>
        <w:t>Project Officer and F</w:t>
      </w:r>
      <w:r w:rsidRPr="001F0D76">
        <w:rPr>
          <w:sz w:val="24"/>
          <w:szCs w:val="24"/>
        </w:rPr>
        <w:t>ield worker</w:t>
      </w:r>
      <w:r>
        <w:rPr>
          <w:sz w:val="24"/>
          <w:szCs w:val="24"/>
        </w:rPr>
        <w:t xml:space="preserve"> from Palmyra facilitated the meeting for Beneficiaries with Mason &amp; helper with Engineer.</w:t>
      </w:r>
    </w:p>
    <w:p w:rsidR="00F92B34" w:rsidRDefault="00F92B34" w:rsidP="00F92B34">
      <w:pPr>
        <w:pStyle w:val="ListParagraph"/>
        <w:numPr>
          <w:ilvl w:val="0"/>
          <w:numId w:val="2"/>
        </w:numPr>
        <w:rPr>
          <w:sz w:val="24"/>
          <w:szCs w:val="24"/>
        </w:rPr>
      </w:pPr>
      <w:r>
        <w:rPr>
          <w:sz w:val="24"/>
          <w:szCs w:val="24"/>
        </w:rPr>
        <w:t xml:space="preserve">Engineer (Beneficiary Husband) who helped for preparation of the sketch / drawings for the toilet with estimate for construction of one toilet.  The estimate is given below in table 1.  </w:t>
      </w:r>
    </w:p>
    <w:p w:rsidR="00F92B34" w:rsidRDefault="00F92B34" w:rsidP="00F92B34">
      <w:pPr>
        <w:pStyle w:val="ListParagraph"/>
        <w:numPr>
          <w:ilvl w:val="0"/>
          <w:numId w:val="2"/>
        </w:numPr>
        <w:rPr>
          <w:sz w:val="24"/>
          <w:szCs w:val="24"/>
        </w:rPr>
      </w:pPr>
      <w:r>
        <w:rPr>
          <w:sz w:val="24"/>
          <w:szCs w:val="24"/>
        </w:rPr>
        <w:t xml:space="preserve">Some beneficiaries would like to construct with simple method with low cost.  Few members felt that the septic tank should be cleaned 2 years in once, so it can be little bigger for more than 5 members in a family/joint family. </w:t>
      </w:r>
    </w:p>
    <w:p w:rsidR="00F92B34" w:rsidRDefault="00F92B34" w:rsidP="00F92B34">
      <w:pPr>
        <w:pStyle w:val="ListParagraph"/>
        <w:numPr>
          <w:ilvl w:val="0"/>
          <w:numId w:val="2"/>
        </w:numPr>
        <w:rPr>
          <w:sz w:val="24"/>
          <w:szCs w:val="24"/>
        </w:rPr>
      </w:pPr>
      <w:r>
        <w:rPr>
          <w:sz w:val="24"/>
          <w:szCs w:val="24"/>
        </w:rPr>
        <w:t xml:space="preserve">One member said that the kadappa slap can be fixed on top of the septic tank which will absorb the heat and not disturb the top of the septic tank </w:t>
      </w:r>
    </w:p>
    <w:p w:rsidR="00F92B34" w:rsidRDefault="00F92B34" w:rsidP="00F92B34">
      <w:pPr>
        <w:pStyle w:val="ListParagraph"/>
        <w:numPr>
          <w:ilvl w:val="0"/>
          <w:numId w:val="2"/>
        </w:numPr>
        <w:rPr>
          <w:sz w:val="24"/>
          <w:szCs w:val="24"/>
        </w:rPr>
      </w:pPr>
      <w:r>
        <w:rPr>
          <w:sz w:val="24"/>
          <w:szCs w:val="24"/>
        </w:rPr>
        <w:t xml:space="preserve">The Mason asked Rs.7000 as a </w:t>
      </w:r>
      <w:r w:rsidR="00895F58">
        <w:rPr>
          <w:sz w:val="24"/>
          <w:szCs w:val="24"/>
        </w:rPr>
        <w:t>labor</w:t>
      </w:r>
      <w:r>
        <w:rPr>
          <w:sz w:val="24"/>
          <w:szCs w:val="24"/>
        </w:rPr>
        <w:t xml:space="preserve"> for construction</w:t>
      </w:r>
      <w:r w:rsidR="006A6071">
        <w:rPr>
          <w:sz w:val="24"/>
          <w:szCs w:val="24"/>
        </w:rPr>
        <w:t xml:space="preserve"> and completion</w:t>
      </w:r>
      <w:r>
        <w:rPr>
          <w:sz w:val="24"/>
          <w:szCs w:val="24"/>
        </w:rPr>
        <w:t xml:space="preserve"> of one toilet with septic tank including plumbing, door work.  </w:t>
      </w:r>
    </w:p>
    <w:p w:rsidR="006A6071" w:rsidRDefault="006A6071" w:rsidP="00F92B34">
      <w:pPr>
        <w:pStyle w:val="ListParagraph"/>
        <w:numPr>
          <w:ilvl w:val="0"/>
          <w:numId w:val="2"/>
        </w:numPr>
        <w:rPr>
          <w:sz w:val="24"/>
          <w:szCs w:val="24"/>
        </w:rPr>
      </w:pPr>
      <w:r>
        <w:rPr>
          <w:sz w:val="24"/>
          <w:szCs w:val="24"/>
        </w:rPr>
        <w:t>Beneficiaries were requested him to do the work at the rate of Rs.6000/-</w:t>
      </w:r>
    </w:p>
    <w:p w:rsidR="006A6071" w:rsidRDefault="00647DF0" w:rsidP="00F92B34">
      <w:pPr>
        <w:pStyle w:val="ListParagraph"/>
        <w:numPr>
          <w:ilvl w:val="0"/>
          <w:numId w:val="2"/>
        </w:numPr>
        <w:rPr>
          <w:sz w:val="24"/>
          <w:szCs w:val="24"/>
        </w:rPr>
      </w:pPr>
      <w:r>
        <w:rPr>
          <w:sz w:val="24"/>
          <w:szCs w:val="24"/>
        </w:rPr>
        <w:t>A</w:t>
      </w:r>
      <w:r w:rsidR="006A6071">
        <w:rPr>
          <w:sz w:val="24"/>
          <w:szCs w:val="24"/>
        </w:rPr>
        <w:t xml:space="preserve">s per the request of individual </w:t>
      </w:r>
      <w:r w:rsidR="00895F58">
        <w:rPr>
          <w:sz w:val="24"/>
          <w:szCs w:val="24"/>
        </w:rPr>
        <w:t>beneficiary,</w:t>
      </w:r>
      <w:r>
        <w:rPr>
          <w:sz w:val="24"/>
          <w:szCs w:val="24"/>
        </w:rPr>
        <w:t xml:space="preserve"> If Mason does any additional work </w:t>
      </w:r>
      <w:r w:rsidR="006A6071">
        <w:rPr>
          <w:sz w:val="24"/>
          <w:szCs w:val="24"/>
        </w:rPr>
        <w:t xml:space="preserve">like bath room facility, increase the size of septic tank for </w:t>
      </w:r>
      <w:r>
        <w:rPr>
          <w:sz w:val="24"/>
          <w:szCs w:val="24"/>
        </w:rPr>
        <w:t>joint families, the additional labor will be paid by them</w:t>
      </w:r>
      <w:r w:rsidR="006A6071">
        <w:rPr>
          <w:sz w:val="24"/>
          <w:szCs w:val="24"/>
        </w:rPr>
        <w:t xml:space="preserve">. </w:t>
      </w:r>
    </w:p>
    <w:p w:rsidR="006A6071" w:rsidRDefault="006A6071" w:rsidP="00F92B34">
      <w:pPr>
        <w:pStyle w:val="ListParagraph"/>
        <w:numPr>
          <w:ilvl w:val="0"/>
          <w:numId w:val="2"/>
        </w:numPr>
        <w:rPr>
          <w:sz w:val="24"/>
          <w:szCs w:val="24"/>
        </w:rPr>
      </w:pPr>
      <w:r>
        <w:rPr>
          <w:sz w:val="24"/>
          <w:szCs w:val="24"/>
        </w:rPr>
        <w:t>Participants made request that they can construct the toilet as per the design with estimate.  Palmyra can organize doors, toilet sink, pipes and fittings only.</w:t>
      </w:r>
    </w:p>
    <w:p w:rsidR="006A6071" w:rsidRDefault="006A6071" w:rsidP="00F92B34">
      <w:pPr>
        <w:pStyle w:val="ListParagraph"/>
        <w:numPr>
          <w:ilvl w:val="0"/>
          <w:numId w:val="2"/>
        </w:numPr>
        <w:rPr>
          <w:sz w:val="24"/>
          <w:szCs w:val="24"/>
        </w:rPr>
      </w:pPr>
      <w:r>
        <w:rPr>
          <w:sz w:val="24"/>
          <w:szCs w:val="24"/>
        </w:rPr>
        <w:t>During the construction Palmyra do the facilitation work to complete the work properly.</w:t>
      </w:r>
    </w:p>
    <w:p w:rsidR="006A6071" w:rsidRDefault="006A6071" w:rsidP="00F92B34">
      <w:pPr>
        <w:pStyle w:val="ListParagraph"/>
        <w:numPr>
          <w:ilvl w:val="0"/>
          <w:numId w:val="2"/>
        </w:numPr>
        <w:rPr>
          <w:sz w:val="24"/>
          <w:szCs w:val="24"/>
        </w:rPr>
      </w:pPr>
      <w:r>
        <w:rPr>
          <w:sz w:val="24"/>
          <w:szCs w:val="24"/>
        </w:rPr>
        <w:t>Palmyra will have link with the people from starting the activity to use the toilet.</w:t>
      </w:r>
    </w:p>
    <w:p w:rsidR="006A6071" w:rsidRDefault="006A6071" w:rsidP="00F92B34">
      <w:pPr>
        <w:pStyle w:val="ListParagraph"/>
        <w:numPr>
          <w:ilvl w:val="0"/>
          <w:numId w:val="2"/>
        </w:numPr>
        <w:rPr>
          <w:sz w:val="24"/>
          <w:szCs w:val="24"/>
        </w:rPr>
      </w:pPr>
      <w:r>
        <w:rPr>
          <w:sz w:val="24"/>
          <w:szCs w:val="24"/>
        </w:rPr>
        <w:t xml:space="preserve">Palmyra also will help the people to receive the grant from the BDO with proper application form.  </w:t>
      </w:r>
    </w:p>
    <w:p w:rsidR="00F92B34" w:rsidRDefault="00F92B34" w:rsidP="00F92B34">
      <w:pPr>
        <w:rPr>
          <w:b/>
          <w:bCs/>
          <w:sz w:val="28"/>
          <w:szCs w:val="28"/>
        </w:rPr>
      </w:pPr>
    </w:p>
    <w:tbl>
      <w:tblPr>
        <w:tblpPr w:leftFromText="180" w:rightFromText="180" w:vertAnchor="text" w:horzAnchor="margin" w:tblpY="-7"/>
        <w:tblW w:w="9530" w:type="dxa"/>
        <w:tblLook w:val="04A0"/>
      </w:tblPr>
      <w:tblGrid>
        <w:gridCol w:w="7734"/>
        <w:gridCol w:w="1796"/>
      </w:tblGrid>
      <w:tr w:rsidR="00895F58" w:rsidRPr="000E5BE5" w:rsidTr="00895F58">
        <w:trPr>
          <w:trHeight w:val="300"/>
        </w:trPr>
        <w:tc>
          <w:tcPr>
            <w:tcW w:w="95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F58" w:rsidRPr="000E5BE5" w:rsidRDefault="001A332D" w:rsidP="000D3C2B">
            <w:pPr>
              <w:spacing w:after="0" w:line="240" w:lineRule="auto"/>
              <w:jc w:val="center"/>
              <w:rPr>
                <w:rFonts w:ascii="Calibri" w:eastAsia="Times New Roman" w:hAnsi="Calibri" w:cs="Times New Roman"/>
                <w:b/>
                <w:bCs/>
                <w:color w:val="000000"/>
                <w:szCs w:val="22"/>
              </w:rPr>
            </w:pPr>
            <w:r>
              <w:rPr>
                <w:rFonts w:ascii="Calibri" w:eastAsia="Times New Roman" w:hAnsi="Calibri" w:cs="Times New Roman"/>
                <w:b/>
                <w:bCs/>
                <w:color w:val="000000"/>
                <w:szCs w:val="22"/>
              </w:rPr>
              <w:lastRenderedPageBreak/>
              <w:t xml:space="preserve">Tentative </w:t>
            </w:r>
            <w:r w:rsidR="00895F58">
              <w:rPr>
                <w:rFonts w:ascii="Calibri" w:eastAsia="Times New Roman" w:hAnsi="Calibri" w:cs="Times New Roman"/>
                <w:b/>
                <w:bCs/>
                <w:color w:val="000000"/>
                <w:szCs w:val="22"/>
              </w:rPr>
              <w:t>Budget is Prepared by</w:t>
            </w:r>
            <w:r w:rsidR="00895F58" w:rsidRPr="000E5BE5">
              <w:rPr>
                <w:rFonts w:ascii="Calibri" w:eastAsia="Times New Roman" w:hAnsi="Calibri" w:cs="Times New Roman"/>
                <w:b/>
                <w:bCs/>
                <w:color w:val="000000"/>
                <w:szCs w:val="22"/>
              </w:rPr>
              <w:t xml:space="preserve"> </w:t>
            </w:r>
            <w:r w:rsidR="000D3C2B">
              <w:rPr>
                <w:rFonts w:ascii="Calibri" w:eastAsia="Times New Roman" w:hAnsi="Calibri" w:cs="Times New Roman"/>
                <w:b/>
                <w:bCs/>
                <w:color w:val="000000"/>
                <w:szCs w:val="22"/>
              </w:rPr>
              <w:t>Beneficiaries with Mason,</w:t>
            </w:r>
            <w:r w:rsidR="00895F58">
              <w:rPr>
                <w:rFonts w:ascii="Calibri" w:eastAsia="Times New Roman" w:hAnsi="Calibri" w:cs="Times New Roman"/>
                <w:b/>
                <w:bCs/>
                <w:color w:val="000000"/>
                <w:szCs w:val="22"/>
              </w:rPr>
              <w:t xml:space="preserve"> Engineer</w:t>
            </w:r>
            <w:r w:rsidR="000D3C2B">
              <w:rPr>
                <w:rFonts w:ascii="Calibri" w:eastAsia="Times New Roman" w:hAnsi="Calibri" w:cs="Times New Roman"/>
                <w:b/>
                <w:bCs/>
                <w:color w:val="000000"/>
                <w:szCs w:val="22"/>
              </w:rPr>
              <w:t xml:space="preserve"> &amp; Palmyra Staff</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b/>
                <w:bCs/>
                <w:color w:val="000000"/>
                <w:szCs w:val="22"/>
              </w:rPr>
            </w:pPr>
            <w:r w:rsidRPr="000E5BE5">
              <w:rPr>
                <w:rFonts w:ascii="Calibri" w:eastAsia="Times New Roman" w:hAnsi="Calibri" w:cs="Times New Roman"/>
                <w:b/>
                <w:bCs/>
                <w:color w:val="000000"/>
                <w:szCs w:val="22"/>
              </w:rPr>
              <w:t xml:space="preserve">Materials </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center"/>
              <w:rPr>
                <w:rFonts w:ascii="Calibri" w:eastAsia="Times New Roman" w:hAnsi="Calibri" w:cs="Times New Roman"/>
                <w:b/>
                <w:bCs/>
                <w:color w:val="000000"/>
                <w:szCs w:val="22"/>
              </w:rPr>
            </w:pPr>
            <w:r w:rsidRPr="000E5BE5">
              <w:rPr>
                <w:rFonts w:ascii="Calibri" w:eastAsia="Times New Roman" w:hAnsi="Calibri" w:cs="Times New Roman"/>
                <w:b/>
                <w:bCs/>
                <w:color w:val="000000"/>
                <w:szCs w:val="22"/>
              </w:rPr>
              <w:t>Price in Rs.</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Bricks (4000)</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16</w:t>
            </w:r>
            <w:r>
              <w:rPr>
                <w:rFonts w:ascii="Calibri" w:eastAsia="Times New Roman" w:hAnsi="Calibri" w:cs="Times New Roman"/>
                <w:color w:val="000000"/>
                <w:szCs w:val="22"/>
              </w:rPr>
              <w:t>,</w:t>
            </w:r>
            <w:r w:rsidRPr="000E5BE5">
              <w:rPr>
                <w:rFonts w:ascii="Calibri" w:eastAsia="Times New Roman" w:hAnsi="Calibri" w:cs="Times New Roman"/>
                <w:color w:val="000000"/>
                <w:szCs w:val="22"/>
              </w:rPr>
              <w:t>000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Sand (2 Units)</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4</w:t>
            </w:r>
            <w:r>
              <w:rPr>
                <w:rFonts w:ascii="Calibri" w:eastAsia="Times New Roman" w:hAnsi="Calibri" w:cs="Times New Roman"/>
                <w:color w:val="000000"/>
                <w:szCs w:val="22"/>
              </w:rPr>
              <w:t>,</w:t>
            </w:r>
            <w:r w:rsidRPr="000E5BE5">
              <w:rPr>
                <w:rFonts w:ascii="Calibri" w:eastAsia="Times New Roman" w:hAnsi="Calibri" w:cs="Times New Roman"/>
                <w:color w:val="000000"/>
                <w:szCs w:val="22"/>
              </w:rPr>
              <w:t>000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Cement (12 Bags)</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3</w:t>
            </w:r>
            <w:r>
              <w:rPr>
                <w:rFonts w:ascii="Calibri" w:eastAsia="Times New Roman" w:hAnsi="Calibri" w:cs="Times New Roman"/>
                <w:color w:val="000000"/>
                <w:szCs w:val="22"/>
              </w:rPr>
              <w:t>,</w:t>
            </w:r>
            <w:r w:rsidRPr="000E5BE5">
              <w:rPr>
                <w:rFonts w:ascii="Calibri" w:eastAsia="Times New Roman" w:hAnsi="Calibri" w:cs="Times New Roman"/>
                <w:color w:val="000000"/>
                <w:szCs w:val="22"/>
              </w:rPr>
              <w:t>960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Jelly (0.25 Unit)</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600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Iron Rod (8/10mm = 120 Kgs)</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1</w:t>
            </w:r>
            <w:r>
              <w:rPr>
                <w:rFonts w:ascii="Calibri" w:eastAsia="Times New Roman" w:hAnsi="Calibri" w:cs="Times New Roman"/>
                <w:color w:val="000000"/>
                <w:szCs w:val="22"/>
              </w:rPr>
              <w:t>,</w:t>
            </w:r>
            <w:r w:rsidRPr="000E5BE5">
              <w:rPr>
                <w:rFonts w:ascii="Calibri" w:eastAsia="Times New Roman" w:hAnsi="Calibri" w:cs="Times New Roman"/>
                <w:color w:val="000000"/>
                <w:szCs w:val="22"/>
              </w:rPr>
              <w:t>800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ind w:right="4399"/>
              <w:rPr>
                <w:rFonts w:ascii="Calibri" w:eastAsia="Times New Roman" w:hAnsi="Calibri" w:cs="Times New Roman"/>
                <w:color w:val="000000"/>
                <w:szCs w:val="22"/>
              </w:rPr>
            </w:pPr>
            <w:r w:rsidRPr="000E5BE5">
              <w:rPr>
                <w:rFonts w:ascii="Calibri" w:eastAsia="Times New Roman" w:hAnsi="Calibri" w:cs="Times New Roman"/>
                <w:color w:val="000000"/>
                <w:szCs w:val="22"/>
              </w:rPr>
              <w:t>Labor</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6</w:t>
            </w:r>
            <w:r>
              <w:rPr>
                <w:rFonts w:ascii="Calibri" w:eastAsia="Times New Roman" w:hAnsi="Calibri" w:cs="Times New Roman"/>
                <w:color w:val="000000"/>
                <w:szCs w:val="22"/>
              </w:rPr>
              <w:t>,</w:t>
            </w:r>
            <w:r w:rsidRPr="000E5BE5">
              <w:rPr>
                <w:rFonts w:ascii="Calibri" w:eastAsia="Times New Roman" w:hAnsi="Calibri" w:cs="Times New Roman"/>
                <w:color w:val="000000"/>
                <w:szCs w:val="22"/>
              </w:rPr>
              <w:t>000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PVC Pipe</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660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Pan</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600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PVC Bend, coupling</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80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PVC L</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90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Pipe (aeration)</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300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Door</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1</w:t>
            </w:r>
            <w:r>
              <w:rPr>
                <w:rFonts w:ascii="Calibri" w:eastAsia="Times New Roman" w:hAnsi="Calibri" w:cs="Times New Roman"/>
                <w:color w:val="000000"/>
                <w:szCs w:val="22"/>
              </w:rPr>
              <w:t>,</w:t>
            </w:r>
            <w:r w:rsidRPr="000E5BE5">
              <w:rPr>
                <w:rFonts w:ascii="Calibri" w:eastAsia="Times New Roman" w:hAnsi="Calibri" w:cs="Times New Roman"/>
                <w:color w:val="000000"/>
                <w:szCs w:val="22"/>
              </w:rPr>
              <w:t>000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r w:rsidRPr="000E5BE5">
              <w:rPr>
                <w:rFonts w:ascii="Calibri" w:eastAsia="Times New Roman" w:hAnsi="Calibri" w:cs="Times New Roman"/>
                <w:color w:val="000000"/>
                <w:szCs w:val="22"/>
              </w:rPr>
              <w:t>Miscellaneous</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color w:val="000000"/>
                <w:szCs w:val="22"/>
              </w:rPr>
            </w:pPr>
            <w:r w:rsidRPr="000E5BE5">
              <w:rPr>
                <w:rFonts w:ascii="Calibri" w:eastAsia="Times New Roman" w:hAnsi="Calibri" w:cs="Times New Roman"/>
                <w:color w:val="000000"/>
                <w:szCs w:val="22"/>
              </w:rPr>
              <w:t>100</w:t>
            </w:r>
          </w:p>
        </w:tc>
      </w:tr>
      <w:tr w:rsidR="00895F58" w:rsidRPr="000E5BE5" w:rsidTr="00895F58">
        <w:trPr>
          <w:trHeight w:val="300"/>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b/>
                <w:bCs/>
                <w:color w:val="000000"/>
                <w:szCs w:val="22"/>
              </w:rPr>
            </w:pPr>
            <w:r w:rsidRPr="000E5BE5">
              <w:rPr>
                <w:rFonts w:ascii="Calibri" w:eastAsia="Times New Roman" w:hAnsi="Calibri" w:cs="Times New Roman"/>
                <w:b/>
                <w:bCs/>
                <w:color w:val="000000"/>
                <w:szCs w:val="22"/>
              </w:rPr>
              <w:t xml:space="preserve">Total </w:t>
            </w:r>
          </w:p>
        </w:tc>
        <w:tc>
          <w:tcPr>
            <w:tcW w:w="1796" w:type="dxa"/>
            <w:tcBorders>
              <w:top w:val="nil"/>
              <w:left w:val="nil"/>
              <w:bottom w:val="single" w:sz="4" w:space="0" w:color="auto"/>
              <w:right w:val="single" w:sz="4" w:space="0" w:color="auto"/>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b/>
                <w:bCs/>
                <w:color w:val="000000"/>
                <w:szCs w:val="22"/>
              </w:rPr>
            </w:pPr>
            <w:r w:rsidRPr="000E5BE5">
              <w:rPr>
                <w:rFonts w:ascii="Calibri" w:eastAsia="Times New Roman" w:hAnsi="Calibri" w:cs="Times New Roman"/>
                <w:b/>
                <w:bCs/>
                <w:color w:val="000000"/>
                <w:szCs w:val="22"/>
              </w:rPr>
              <w:t>35</w:t>
            </w:r>
            <w:r>
              <w:rPr>
                <w:rFonts w:ascii="Calibri" w:eastAsia="Times New Roman" w:hAnsi="Calibri" w:cs="Times New Roman"/>
                <w:b/>
                <w:bCs/>
                <w:color w:val="000000"/>
                <w:szCs w:val="22"/>
              </w:rPr>
              <w:t>,</w:t>
            </w:r>
            <w:r w:rsidRPr="000E5BE5">
              <w:rPr>
                <w:rFonts w:ascii="Calibri" w:eastAsia="Times New Roman" w:hAnsi="Calibri" w:cs="Times New Roman"/>
                <w:b/>
                <w:bCs/>
                <w:color w:val="000000"/>
                <w:szCs w:val="22"/>
              </w:rPr>
              <w:t>190</w:t>
            </w:r>
          </w:p>
        </w:tc>
      </w:tr>
      <w:tr w:rsidR="00895F58" w:rsidRPr="000E5BE5" w:rsidTr="00895F58">
        <w:trPr>
          <w:trHeight w:val="300"/>
        </w:trPr>
        <w:tc>
          <w:tcPr>
            <w:tcW w:w="7734"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p>
        </w:tc>
        <w:tc>
          <w:tcPr>
            <w:tcW w:w="1796"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color w:val="000000"/>
                <w:szCs w:val="22"/>
              </w:rPr>
            </w:pPr>
          </w:p>
        </w:tc>
      </w:tr>
      <w:tr w:rsidR="00895F58" w:rsidRPr="000E5BE5" w:rsidTr="00895F58">
        <w:trPr>
          <w:trHeight w:val="300"/>
        </w:trPr>
        <w:tc>
          <w:tcPr>
            <w:tcW w:w="7734"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b/>
                <w:bCs/>
                <w:color w:val="000000"/>
                <w:szCs w:val="22"/>
              </w:rPr>
            </w:pPr>
          </w:p>
        </w:tc>
        <w:tc>
          <w:tcPr>
            <w:tcW w:w="1796"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b/>
                <w:bCs/>
                <w:color w:val="000000"/>
                <w:szCs w:val="22"/>
              </w:rPr>
            </w:pPr>
          </w:p>
        </w:tc>
      </w:tr>
      <w:tr w:rsidR="00895F58" w:rsidRPr="000E5BE5" w:rsidTr="00895F58">
        <w:trPr>
          <w:trHeight w:val="300"/>
        </w:trPr>
        <w:tc>
          <w:tcPr>
            <w:tcW w:w="7734" w:type="dxa"/>
            <w:tcBorders>
              <w:top w:val="nil"/>
              <w:left w:val="nil"/>
              <w:bottom w:val="nil"/>
              <w:right w:val="nil"/>
            </w:tcBorders>
            <w:shd w:val="clear" w:color="auto" w:fill="auto"/>
            <w:noWrap/>
            <w:vAlign w:val="bottom"/>
            <w:hideMark/>
          </w:tcPr>
          <w:tbl>
            <w:tblPr>
              <w:tblW w:w="7508" w:type="dxa"/>
              <w:tblLook w:val="04A0"/>
            </w:tblPr>
            <w:tblGrid>
              <w:gridCol w:w="4248"/>
              <w:gridCol w:w="2410"/>
              <w:gridCol w:w="850"/>
            </w:tblGrid>
            <w:tr w:rsidR="00895F58" w:rsidRPr="00D444D0" w:rsidTr="005A3D00">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center"/>
                    <w:rPr>
                      <w:rFonts w:ascii="Calibri" w:eastAsia="Times New Roman" w:hAnsi="Calibri" w:cs="Times New Roman"/>
                      <w:b/>
                      <w:bCs/>
                      <w:color w:val="000000"/>
                      <w:szCs w:val="22"/>
                    </w:rPr>
                  </w:pPr>
                  <w:r w:rsidRPr="00D444D0">
                    <w:rPr>
                      <w:rFonts w:ascii="Calibri" w:eastAsia="Times New Roman" w:hAnsi="Calibri" w:cs="Times New Roman"/>
                      <w:b/>
                      <w:bCs/>
                      <w:color w:val="000000"/>
                      <w:szCs w:val="22"/>
                    </w:rPr>
                    <w:t>Funds Mobilization</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center"/>
                    <w:rPr>
                      <w:rFonts w:ascii="Calibri" w:eastAsia="Times New Roman" w:hAnsi="Calibri" w:cs="Times New Roman"/>
                      <w:b/>
                      <w:bCs/>
                      <w:color w:val="000000"/>
                      <w:szCs w:val="22"/>
                    </w:rPr>
                  </w:pPr>
                  <w:r w:rsidRPr="00D444D0">
                    <w:rPr>
                      <w:rFonts w:ascii="Calibri" w:eastAsia="Times New Roman" w:hAnsi="Calibri" w:cs="Times New Roman"/>
                      <w:b/>
                      <w:bCs/>
                      <w:color w:val="000000"/>
                      <w:szCs w:val="22"/>
                    </w:rPr>
                    <w:t>Amount in Rs.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center"/>
                    <w:rPr>
                      <w:rFonts w:ascii="Calibri" w:eastAsia="Times New Roman" w:hAnsi="Calibri" w:cs="Times New Roman"/>
                      <w:b/>
                      <w:bCs/>
                      <w:color w:val="000000"/>
                      <w:szCs w:val="22"/>
                    </w:rPr>
                  </w:pPr>
                  <w:r w:rsidRPr="00D444D0">
                    <w:rPr>
                      <w:rFonts w:ascii="Calibri" w:eastAsia="Times New Roman" w:hAnsi="Calibri" w:cs="Times New Roman"/>
                      <w:b/>
                      <w:bCs/>
                      <w:color w:val="000000"/>
                      <w:szCs w:val="22"/>
                    </w:rPr>
                    <w:t>%</w:t>
                  </w:r>
                </w:p>
              </w:tc>
            </w:tr>
            <w:tr w:rsidR="00895F58" w:rsidRPr="00D444D0" w:rsidTr="005A3D0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rPr>
                      <w:rFonts w:ascii="Calibri" w:eastAsia="Times New Roman" w:hAnsi="Calibri" w:cs="Times New Roman"/>
                      <w:color w:val="000000"/>
                      <w:szCs w:val="22"/>
                    </w:rPr>
                  </w:pPr>
                  <w:r w:rsidRPr="00D444D0">
                    <w:rPr>
                      <w:rFonts w:ascii="Calibri" w:eastAsia="Times New Roman" w:hAnsi="Calibri" w:cs="Times New Roman"/>
                      <w:color w:val="000000"/>
                      <w:szCs w:val="22"/>
                    </w:rPr>
                    <w:t>Palmyra Contribution</w:t>
                  </w:r>
                </w:p>
              </w:tc>
              <w:tc>
                <w:tcPr>
                  <w:tcW w:w="2410" w:type="dxa"/>
                  <w:tcBorders>
                    <w:top w:val="nil"/>
                    <w:left w:val="nil"/>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right"/>
                    <w:rPr>
                      <w:rFonts w:ascii="Calibri" w:eastAsia="Times New Roman" w:hAnsi="Calibri" w:cs="Times New Roman"/>
                      <w:color w:val="000000"/>
                      <w:szCs w:val="22"/>
                    </w:rPr>
                  </w:pPr>
                  <w:r w:rsidRPr="00D444D0">
                    <w:rPr>
                      <w:rFonts w:ascii="Calibri" w:eastAsia="Times New Roman" w:hAnsi="Calibri" w:cs="Times New Roman"/>
                      <w:color w:val="000000"/>
                      <w:szCs w:val="22"/>
                    </w:rPr>
                    <w:t>16</w:t>
                  </w:r>
                  <w:r>
                    <w:rPr>
                      <w:rFonts w:ascii="Calibri" w:eastAsia="Times New Roman" w:hAnsi="Calibri" w:cs="Times New Roman"/>
                      <w:color w:val="000000"/>
                      <w:szCs w:val="22"/>
                    </w:rPr>
                    <w:t>,</w:t>
                  </w:r>
                  <w:r w:rsidRPr="00D444D0">
                    <w:rPr>
                      <w:rFonts w:ascii="Calibri" w:eastAsia="Times New Roman" w:hAnsi="Calibri" w:cs="Times New Roman"/>
                      <w:color w:val="000000"/>
                      <w:szCs w:val="22"/>
                    </w:rPr>
                    <w:t>500</w:t>
                  </w:r>
                </w:p>
              </w:tc>
              <w:tc>
                <w:tcPr>
                  <w:tcW w:w="850" w:type="dxa"/>
                  <w:tcBorders>
                    <w:top w:val="nil"/>
                    <w:left w:val="nil"/>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right"/>
                    <w:rPr>
                      <w:rFonts w:ascii="Calibri" w:eastAsia="Times New Roman" w:hAnsi="Calibri" w:cs="Times New Roman"/>
                      <w:color w:val="000000"/>
                      <w:szCs w:val="22"/>
                    </w:rPr>
                  </w:pPr>
                  <w:r w:rsidRPr="00D444D0">
                    <w:rPr>
                      <w:rFonts w:ascii="Calibri" w:eastAsia="Times New Roman" w:hAnsi="Calibri" w:cs="Times New Roman"/>
                      <w:color w:val="000000"/>
                      <w:szCs w:val="22"/>
                    </w:rPr>
                    <w:t>47</w:t>
                  </w:r>
                </w:p>
              </w:tc>
            </w:tr>
            <w:tr w:rsidR="00895F58" w:rsidRPr="00D444D0" w:rsidTr="005A3D0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rPr>
                      <w:rFonts w:ascii="Calibri" w:eastAsia="Times New Roman" w:hAnsi="Calibri" w:cs="Times New Roman"/>
                      <w:color w:val="000000"/>
                      <w:szCs w:val="22"/>
                    </w:rPr>
                  </w:pPr>
                  <w:r w:rsidRPr="00D444D0">
                    <w:rPr>
                      <w:rFonts w:ascii="Calibri" w:eastAsia="Times New Roman" w:hAnsi="Calibri" w:cs="Times New Roman"/>
                      <w:color w:val="000000"/>
                      <w:szCs w:val="22"/>
                    </w:rPr>
                    <w:t>BDO Contribution</w:t>
                  </w:r>
                </w:p>
              </w:tc>
              <w:tc>
                <w:tcPr>
                  <w:tcW w:w="2410" w:type="dxa"/>
                  <w:tcBorders>
                    <w:top w:val="nil"/>
                    <w:left w:val="nil"/>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right"/>
                    <w:rPr>
                      <w:rFonts w:ascii="Calibri" w:eastAsia="Times New Roman" w:hAnsi="Calibri" w:cs="Times New Roman"/>
                      <w:color w:val="000000"/>
                      <w:szCs w:val="22"/>
                    </w:rPr>
                  </w:pPr>
                  <w:r w:rsidRPr="00D444D0">
                    <w:rPr>
                      <w:rFonts w:ascii="Calibri" w:eastAsia="Times New Roman" w:hAnsi="Calibri" w:cs="Times New Roman"/>
                      <w:color w:val="000000"/>
                      <w:szCs w:val="22"/>
                    </w:rPr>
                    <w:t>3</w:t>
                  </w:r>
                  <w:r>
                    <w:rPr>
                      <w:rFonts w:ascii="Calibri" w:eastAsia="Times New Roman" w:hAnsi="Calibri" w:cs="Times New Roman"/>
                      <w:color w:val="000000"/>
                      <w:szCs w:val="22"/>
                    </w:rPr>
                    <w:t>,</w:t>
                  </w:r>
                  <w:r w:rsidRPr="00D444D0">
                    <w:rPr>
                      <w:rFonts w:ascii="Calibri" w:eastAsia="Times New Roman" w:hAnsi="Calibri" w:cs="Times New Roman"/>
                      <w:color w:val="000000"/>
                      <w:szCs w:val="22"/>
                    </w:rPr>
                    <w:t>200</w:t>
                  </w:r>
                </w:p>
              </w:tc>
              <w:tc>
                <w:tcPr>
                  <w:tcW w:w="850" w:type="dxa"/>
                  <w:tcBorders>
                    <w:top w:val="nil"/>
                    <w:left w:val="nil"/>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right"/>
                    <w:rPr>
                      <w:rFonts w:ascii="Calibri" w:eastAsia="Times New Roman" w:hAnsi="Calibri" w:cs="Times New Roman"/>
                      <w:color w:val="000000"/>
                      <w:szCs w:val="22"/>
                    </w:rPr>
                  </w:pPr>
                  <w:r w:rsidRPr="00D444D0">
                    <w:rPr>
                      <w:rFonts w:ascii="Calibri" w:eastAsia="Times New Roman" w:hAnsi="Calibri" w:cs="Times New Roman"/>
                      <w:color w:val="000000"/>
                      <w:szCs w:val="22"/>
                    </w:rPr>
                    <w:t>9</w:t>
                  </w:r>
                </w:p>
              </w:tc>
            </w:tr>
            <w:tr w:rsidR="00895F58" w:rsidRPr="00D444D0" w:rsidTr="005A3D0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rPr>
                      <w:rFonts w:ascii="Calibri" w:eastAsia="Times New Roman" w:hAnsi="Calibri" w:cs="Times New Roman"/>
                      <w:color w:val="000000"/>
                      <w:szCs w:val="22"/>
                    </w:rPr>
                  </w:pPr>
                  <w:r w:rsidRPr="00D444D0">
                    <w:rPr>
                      <w:rFonts w:ascii="Calibri" w:eastAsia="Times New Roman" w:hAnsi="Calibri" w:cs="Times New Roman"/>
                      <w:color w:val="000000"/>
                      <w:szCs w:val="22"/>
                    </w:rPr>
                    <w:t>Beneficiary Contribution</w:t>
                  </w:r>
                </w:p>
              </w:tc>
              <w:tc>
                <w:tcPr>
                  <w:tcW w:w="2410" w:type="dxa"/>
                  <w:tcBorders>
                    <w:top w:val="nil"/>
                    <w:left w:val="nil"/>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right"/>
                    <w:rPr>
                      <w:rFonts w:ascii="Calibri" w:eastAsia="Times New Roman" w:hAnsi="Calibri" w:cs="Times New Roman"/>
                      <w:color w:val="000000"/>
                      <w:szCs w:val="22"/>
                    </w:rPr>
                  </w:pPr>
                  <w:r w:rsidRPr="00D444D0">
                    <w:rPr>
                      <w:rFonts w:ascii="Calibri" w:eastAsia="Times New Roman" w:hAnsi="Calibri" w:cs="Times New Roman"/>
                      <w:color w:val="000000"/>
                      <w:szCs w:val="22"/>
                    </w:rPr>
                    <w:t>15</w:t>
                  </w:r>
                  <w:r>
                    <w:rPr>
                      <w:rFonts w:ascii="Calibri" w:eastAsia="Times New Roman" w:hAnsi="Calibri" w:cs="Times New Roman"/>
                      <w:color w:val="000000"/>
                      <w:szCs w:val="22"/>
                    </w:rPr>
                    <w:t>,</w:t>
                  </w:r>
                  <w:r w:rsidRPr="00D444D0">
                    <w:rPr>
                      <w:rFonts w:ascii="Calibri" w:eastAsia="Times New Roman" w:hAnsi="Calibri" w:cs="Times New Roman"/>
                      <w:color w:val="000000"/>
                      <w:szCs w:val="22"/>
                    </w:rPr>
                    <w:t>490</w:t>
                  </w:r>
                </w:p>
              </w:tc>
              <w:tc>
                <w:tcPr>
                  <w:tcW w:w="850" w:type="dxa"/>
                  <w:tcBorders>
                    <w:top w:val="nil"/>
                    <w:left w:val="nil"/>
                    <w:bottom w:val="single" w:sz="4" w:space="0" w:color="auto"/>
                    <w:right w:val="single" w:sz="4" w:space="0" w:color="auto"/>
                  </w:tcBorders>
                  <w:shd w:val="clear" w:color="auto" w:fill="auto"/>
                  <w:noWrap/>
                  <w:vAlign w:val="bottom"/>
                  <w:hideMark/>
                </w:tcPr>
                <w:p w:rsidR="00895F58" w:rsidRPr="00D444D0" w:rsidRDefault="00895F58" w:rsidP="00895F58">
                  <w:pPr>
                    <w:framePr w:hSpace="180" w:wrap="around" w:vAnchor="text" w:hAnchor="margin" w:y="-7"/>
                    <w:spacing w:after="0" w:line="240" w:lineRule="auto"/>
                    <w:jc w:val="right"/>
                    <w:rPr>
                      <w:rFonts w:ascii="Calibri" w:eastAsia="Times New Roman" w:hAnsi="Calibri" w:cs="Times New Roman"/>
                      <w:color w:val="000000"/>
                      <w:szCs w:val="22"/>
                    </w:rPr>
                  </w:pPr>
                  <w:r w:rsidRPr="00D444D0">
                    <w:rPr>
                      <w:rFonts w:ascii="Calibri" w:eastAsia="Times New Roman" w:hAnsi="Calibri" w:cs="Times New Roman"/>
                      <w:color w:val="000000"/>
                      <w:szCs w:val="22"/>
                    </w:rPr>
                    <w:t>44</w:t>
                  </w:r>
                </w:p>
              </w:tc>
            </w:tr>
          </w:tbl>
          <w:p w:rsidR="00895F58" w:rsidRPr="000E5BE5" w:rsidRDefault="00895F58" w:rsidP="00895F58">
            <w:pPr>
              <w:spacing w:after="0" w:line="240" w:lineRule="auto"/>
              <w:rPr>
                <w:rFonts w:ascii="Calibri" w:eastAsia="Times New Roman" w:hAnsi="Calibri" w:cs="Times New Roman"/>
                <w:b/>
                <w:bCs/>
                <w:color w:val="000000"/>
                <w:szCs w:val="22"/>
              </w:rPr>
            </w:pPr>
          </w:p>
        </w:tc>
        <w:tc>
          <w:tcPr>
            <w:tcW w:w="1796"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b/>
                <w:bCs/>
                <w:color w:val="000000"/>
                <w:szCs w:val="22"/>
              </w:rPr>
            </w:pPr>
          </w:p>
        </w:tc>
      </w:tr>
      <w:tr w:rsidR="00895F58" w:rsidRPr="000E5BE5" w:rsidTr="00895F58">
        <w:trPr>
          <w:trHeight w:val="300"/>
        </w:trPr>
        <w:tc>
          <w:tcPr>
            <w:tcW w:w="7734"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b/>
                <w:bCs/>
                <w:color w:val="000000"/>
                <w:szCs w:val="22"/>
              </w:rPr>
            </w:pPr>
          </w:p>
        </w:tc>
        <w:tc>
          <w:tcPr>
            <w:tcW w:w="1796"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b/>
                <w:bCs/>
                <w:color w:val="000000"/>
                <w:szCs w:val="22"/>
              </w:rPr>
            </w:pPr>
          </w:p>
        </w:tc>
      </w:tr>
      <w:tr w:rsidR="00895F58" w:rsidRPr="000E5BE5" w:rsidTr="00895F58">
        <w:trPr>
          <w:trHeight w:val="300"/>
        </w:trPr>
        <w:tc>
          <w:tcPr>
            <w:tcW w:w="7734" w:type="dxa"/>
            <w:tcBorders>
              <w:top w:val="nil"/>
              <w:left w:val="nil"/>
              <w:bottom w:val="nil"/>
              <w:right w:val="nil"/>
            </w:tcBorders>
            <w:shd w:val="clear" w:color="auto" w:fill="auto"/>
            <w:noWrap/>
            <w:vAlign w:val="bottom"/>
            <w:hideMark/>
          </w:tcPr>
          <w:p w:rsidR="009A4DCF" w:rsidRDefault="009A4DCF" w:rsidP="009A4DCF">
            <w:pPr>
              <w:rPr>
                <w:b/>
                <w:bCs/>
                <w:sz w:val="28"/>
                <w:szCs w:val="28"/>
              </w:rPr>
            </w:pPr>
          </w:p>
          <w:p w:rsidR="009A4DCF" w:rsidRDefault="009A4DCF" w:rsidP="009A4DCF">
            <w:pPr>
              <w:rPr>
                <w:b/>
                <w:bCs/>
                <w:sz w:val="28"/>
                <w:szCs w:val="28"/>
              </w:rPr>
            </w:pPr>
          </w:p>
          <w:p w:rsidR="009A4DCF" w:rsidRDefault="009A4DCF" w:rsidP="009A4DCF">
            <w:pPr>
              <w:rPr>
                <w:b/>
                <w:bCs/>
                <w:sz w:val="28"/>
                <w:szCs w:val="28"/>
              </w:rPr>
            </w:pPr>
          </w:p>
          <w:p w:rsidR="009A4DCF" w:rsidRDefault="009A4DCF" w:rsidP="009A4DCF">
            <w:pPr>
              <w:rPr>
                <w:b/>
                <w:bCs/>
                <w:sz w:val="28"/>
                <w:szCs w:val="28"/>
              </w:rPr>
            </w:pPr>
          </w:p>
          <w:p w:rsidR="009A4DCF" w:rsidRDefault="009A4DCF" w:rsidP="009A4DCF">
            <w:pPr>
              <w:rPr>
                <w:b/>
                <w:bCs/>
                <w:sz w:val="28"/>
                <w:szCs w:val="28"/>
              </w:rPr>
            </w:pPr>
          </w:p>
          <w:p w:rsidR="009A4DCF" w:rsidRDefault="009A4DCF" w:rsidP="009A4DCF">
            <w:pPr>
              <w:rPr>
                <w:b/>
                <w:bCs/>
                <w:sz w:val="28"/>
                <w:szCs w:val="28"/>
              </w:rPr>
            </w:pPr>
          </w:p>
          <w:p w:rsidR="009A4DCF" w:rsidRDefault="009A4DCF" w:rsidP="009A4DCF">
            <w:pPr>
              <w:rPr>
                <w:b/>
                <w:bCs/>
                <w:sz w:val="28"/>
                <w:szCs w:val="28"/>
              </w:rPr>
            </w:pPr>
          </w:p>
          <w:p w:rsidR="009A4DCF" w:rsidRDefault="009A4DCF" w:rsidP="009A4DCF">
            <w:pPr>
              <w:rPr>
                <w:b/>
                <w:bCs/>
                <w:sz w:val="28"/>
                <w:szCs w:val="28"/>
              </w:rPr>
            </w:pPr>
          </w:p>
          <w:p w:rsidR="009A4DCF" w:rsidRDefault="009A4DCF" w:rsidP="009A4DCF">
            <w:pPr>
              <w:rPr>
                <w:b/>
                <w:bCs/>
                <w:sz w:val="28"/>
                <w:szCs w:val="28"/>
              </w:rPr>
            </w:pPr>
          </w:p>
          <w:p w:rsidR="00895F58" w:rsidRPr="000E5BE5" w:rsidRDefault="009A4DCF" w:rsidP="009A4DCF">
            <w:pPr>
              <w:rPr>
                <w:rFonts w:ascii="Calibri" w:eastAsia="Times New Roman" w:hAnsi="Calibri" w:cs="Times New Roman"/>
                <w:b/>
                <w:bCs/>
                <w:color w:val="000000"/>
                <w:szCs w:val="22"/>
              </w:rPr>
            </w:pPr>
            <w:r w:rsidRPr="001A332D">
              <w:rPr>
                <w:b/>
                <w:bCs/>
                <w:sz w:val="24"/>
                <w:szCs w:val="24"/>
              </w:rPr>
              <w:lastRenderedPageBreak/>
              <w:t>Attach Sketch:</w:t>
            </w:r>
            <w:r w:rsidR="001A332D" w:rsidRPr="001A332D">
              <w:rPr>
                <w:b/>
                <w:bCs/>
                <w:sz w:val="24"/>
                <w:szCs w:val="24"/>
              </w:rPr>
              <w:t xml:space="preserve"> Prepared by local village Engineer (working in BDO office)</w:t>
            </w:r>
          </w:p>
        </w:tc>
        <w:tc>
          <w:tcPr>
            <w:tcW w:w="1796"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jc w:val="right"/>
              <w:rPr>
                <w:rFonts w:ascii="Calibri" w:eastAsia="Times New Roman" w:hAnsi="Calibri" w:cs="Times New Roman"/>
                <w:b/>
                <w:bCs/>
                <w:color w:val="000000"/>
                <w:szCs w:val="22"/>
              </w:rPr>
            </w:pPr>
          </w:p>
        </w:tc>
      </w:tr>
      <w:tr w:rsidR="00895F58" w:rsidRPr="000E5BE5" w:rsidTr="00895F58">
        <w:trPr>
          <w:trHeight w:val="300"/>
        </w:trPr>
        <w:tc>
          <w:tcPr>
            <w:tcW w:w="7734"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b/>
                <w:bCs/>
                <w:color w:val="000000"/>
                <w:szCs w:val="22"/>
              </w:rPr>
            </w:pPr>
          </w:p>
        </w:tc>
        <w:tc>
          <w:tcPr>
            <w:tcW w:w="1796" w:type="dxa"/>
            <w:tcBorders>
              <w:top w:val="nil"/>
              <w:left w:val="nil"/>
              <w:bottom w:val="nil"/>
              <w:right w:val="nil"/>
            </w:tcBorders>
            <w:shd w:val="clear" w:color="auto" w:fill="auto"/>
            <w:noWrap/>
            <w:vAlign w:val="bottom"/>
            <w:hideMark/>
          </w:tcPr>
          <w:p w:rsidR="00895F58" w:rsidRPr="000E5BE5" w:rsidRDefault="00895F58" w:rsidP="00895F58">
            <w:pPr>
              <w:spacing w:after="0" w:line="240" w:lineRule="auto"/>
              <w:rPr>
                <w:rFonts w:ascii="Calibri" w:eastAsia="Times New Roman" w:hAnsi="Calibri" w:cs="Times New Roman"/>
                <w:b/>
                <w:bCs/>
                <w:color w:val="000000"/>
                <w:szCs w:val="22"/>
              </w:rPr>
            </w:pPr>
          </w:p>
        </w:tc>
      </w:tr>
    </w:tbl>
    <w:p w:rsidR="00C94945" w:rsidRDefault="00CE7B0D" w:rsidP="00F92B34">
      <w:pPr>
        <w:rPr>
          <w:b/>
          <w:bCs/>
          <w:sz w:val="28"/>
          <w:szCs w:val="28"/>
        </w:rPr>
      </w:pPr>
      <w:r w:rsidRPr="00CE7B0D">
        <w:rPr>
          <w:b/>
          <w:bCs/>
          <w:noProof/>
          <w:sz w:val="28"/>
          <w:szCs w:val="28"/>
        </w:rPr>
        <w:drawing>
          <wp:inline distT="0" distB="0" distL="0" distR="0">
            <wp:extent cx="5943600" cy="4321810"/>
            <wp:effectExtent l="19050" t="0" r="0" b="0"/>
            <wp:docPr id="1" name="Picture 0" descr="toilet plan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 plan_lowres.JPG"/>
                    <pic:cNvPicPr/>
                  </pic:nvPicPr>
                  <pic:blipFill>
                    <a:blip r:embed="rId5"/>
                    <a:stretch>
                      <a:fillRect/>
                    </a:stretch>
                  </pic:blipFill>
                  <pic:spPr>
                    <a:xfrm>
                      <a:off x="0" y="0"/>
                      <a:ext cx="5943600" cy="4321810"/>
                    </a:xfrm>
                    <a:prstGeom prst="rect">
                      <a:avLst/>
                    </a:prstGeom>
                  </pic:spPr>
                </pic:pic>
              </a:graphicData>
            </a:graphic>
          </wp:inline>
        </w:drawing>
      </w:r>
    </w:p>
    <w:p w:rsidR="00C94945" w:rsidRDefault="00C94945" w:rsidP="00C94945">
      <w:pPr>
        <w:rPr>
          <w:sz w:val="28"/>
          <w:szCs w:val="28"/>
        </w:rPr>
      </w:pPr>
    </w:p>
    <w:p w:rsidR="005B3FD2" w:rsidRDefault="005B3FD2" w:rsidP="00C94945">
      <w:pPr>
        <w:rPr>
          <w:sz w:val="28"/>
          <w:szCs w:val="28"/>
        </w:rPr>
      </w:pPr>
    </w:p>
    <w:p w:rsidR="005B3FD2" w:rsidRDefault="005B3FD2" w:rsidP="00C94945">
      <w:pPr>
        <w:rPr>
          <w:sz w:val="28"/>
          <w:szCs w:val="28"/>
        </w:rPr>
      </w:pPr>
    </w:p>
    <w:p w:rsidR="00C94945" w:rsidRDefault="00C94945">
      <w:pPr>
        <w:rPr>
          <w:sz w:val="28"/>
          <w:szCs w:val="28"/>
        </w:rPr>
      </w:pPr>
      <w:r>
        <w:rPr>
          <w:sz w:val="28"/>
          <w:szCs w:val="28"/>
        </w:rPr>
        <w:br w:type="page"/>
      </w:r>
    </w:p>
    <w:p w:rsidR="00351405" w:rsidRPr="00CA7F4F" w:rsidRDefault="005B3FD2">
      <w:pPr>
        <w:rPr>
          <w:b/>
          <w:bCs/>
          <w:sz w:val="28"/>
          <w:szCs w:val="28"/>
        </w:rPr>
      </w:pPr>
      <w:r w:rsidRPr="00CA7F4F">
        <w:rPr>
          <w:b/>
          <w:bCs/>
          <w:sz w:val="28"/>
          <w:szCs w:val="28"/>
        </w:rPr>
        <w:lastRenderedPageBreak/>
        <w:t>Progress as on 31.05</w:t>
      </w:r>
      <w:r w:rsidR="00351405" w:rsidRPr="00CA7F4F">
        <w:rPr>
          <w:b/>
          <w:bCs/>
          <w:sz w:val="28"/>
          <w:szCs w:val="28"/>
        </w:rPr>
        <w:t>.2012</w:t>
      </w:r>
    </w:p>
    <w:p w:rsidR="00351405" w:rsidRPr="00CA7F4F" w:rsidRDefault="00351405">
      <w:pPr>
        <w:rPr>
          <w:b/>
          <w:bCs/>
          <w:sz w:val="28"/>
          <w:szCs w:val="28"/>
        </w:rPr>
      </w:pPr>
      <w:r w:rsidRPr="00CA7F4F">
        <w:rPr>
          <w:b/>
          <w:bCs/>
          <w:sz w:val="28"/>
          <w:szCs w:val="28"/>
        </w:rPr>
        <w:t xml:space="preserve">Mrs. Ponnammal has completed the toilet construction work.  She has spent </w:t>
      </w:r>
      <w:r w:rsidR="005153F5" w:rsidRPr="00CA7F4F">
        <w:rPr>
          <w:b/>
          <w:bCs/>
          <w:sz w:val="28"/>
          <w:szCs w:val="28"/>
        </w:rPr>
        <w:t xml:space="preserve">an </w:t>
      </w:r>
      <w:r w:rsidRPr="00CA7F4F">
        <w:rPr>
          <w:b/>
          <w:bCs/>
          <w:sz w:val="28"/>
          <w:szCs w:val="28"/>
        </w:rPr>
        <w:t xml:space="preserve">amount of Rs.40,000 for toilet and bathroom.  </w:t>
      </w:r>
      <w:r w:rsidR="007D038B" w:rsidRPr="00CA7F4F">
        <w:rPr>
          <w:b/>
          <w:bCs/>
          <w:sz w:val="28"/>
          <w:szCs w:val="28"/>
        </w:rPr>
        <w:t>Hired only Mason for 12 days</w:t>
      </w:r>
      <w:r w:rsidR="009A4DCF">
        <w:rPr>
          <w:b/>
          <w:bCs/>
          <w:sz w:val="28"/>
          <w:szCs w:val="28"/>
        </w:rPr>
        <w:t xml:space="preserve"> and </w:t>
      </w:r>
      <w:r w:rsidR="007D038B" w:rsidRPr="00CA7F4F">
        <w:rPr>
          <w:b/>
          <w:bCs/>
          <w:sz w:val="28"/>
          <w:szCs w:val="28"/>
        </w:rPr>
        <w:t xml:space="preserve">Paid Rs.6000 to him.  Labour </w:t>
      </w:r>
      <w:r w:rsidR="009A4DCF">
        <w:rPr>
          <w:b/>
          <w:bCs/>
          <w:sz w:val="28"/>
          <w:szCs w:val="28"/>
        </w:rPr>
        <w:t xml:space="preserve">contributed </w:t>
      </w:r>
      <w:r w:rsidR="007D038B" w:rsidRPr="00CA7F4F">
        <w:rPr>
          <w:b/>
          <w:bCs/>
          <w:sz w:val="28"/>
          <w:szCs w:val="28"/>
        </w:rPr>
        <w:t>by the household members.</w:t>
      </w:r>
    </w:p>
    <w:p w:rsidR="00351405" w:rsidRPr="00CA7F4F" w:rsidRDefault="00351405">
      <w:pPr>
        <w:rPr>
          <w:b/>
          <w:bCs/>
          <w:sz w:val="28"/>
          <w:szCs w:val="28"/>
        </w:rPr>
      </w:pPr>
      <w:r w:rsidRPr="00CA7F4F">
        <w:rPr>
          <w:b/>
          <w:bCs/>
          <w:sz w:val="28"/>
          <w:szCs w:val="28"/>
        </w:rPr>
        <w:t xml:space="preserve">She is a member of Vaigai SHG </w:t>
      </w:r>
    </w:p>
    <w:tbl>
      <w:tblPr>
        <w:tblStyle w:val="TableGrid"/>
        <w:tblW w:w="10601" w:type="dxa"/>
        <w:tblLook w:val="04A0"/>
      </w:tblPr>
      <w:tblGrid>
        <w:gridCol w:w="1668"/>
        <w:gridCol w:w="8933"/>
      </w:tblGrid>
      <w:tr w:rsidR="009A4DCF" w:rsidRPr="00CA7F4F" w:rsidTr="009A4DCF">
        <w:trPr>
          <w:trHeight w:val="791"/>
        </w:trPr>
        <w:tc>
          <w:tcPr>
            <w:tcW w:w="1668" w:type="dxa"/>
          </w:tcPr>
          <w:p w:rsidR="009A4DCF" w:rsidRPr="00CA7F4F" w:rsidRDefault="009A4DCF">
            <w:pPr>
              <w:rPr>
                <w:b/>
                <w:bCs/>
                <w:sz w:val="28"/>
                <w:szCs w:val="28"/>
              </w:rPr>
            </w:pPr>
            <w:r w:rsidRPr="00CA7F4F">
              <w:rPr>
                <w:b/>
                <w:bCs/>
                <w:sz w:val="28"/>
                <w:szCs w:val="28"/>
              </w:rPr>
              <w:t>Beneficiary Name</w:t>
            </w:r>
          </w:p>
        </w:tc>
        <w:tc>
          <w:tcPr>
            <w:tcW w:w="8933" w:type="dxa"/>
          </w:tcPr>
          <w:p w:rsidR="009A4DCF" w:rsidRPr="00CA7F4F" w:rsidRDefault="009A4DCF">
            <w:pPr>
              <w:rPr>
                <w:b/>
                <w:bCs/>
                <w:sz w:val="28"/>
                <w:szCs w:val="28"/>
              </w:rPr>
            </w:pPr>
            <w:r w:rsidRPr="00CA7F4F">
              <w:rPr>
                <w:b/>
                <w:bCs/>
                <w:sz w:val="28"/>
                <w:szCs w:val="28"/>
              </w:rPr>
              <w:t>Mrs. Ponnammal (55)</w:t>
            </w:r>
          </w:p>
        </w:tc>
      </w:tr>
      <w:tr w:rsidR="009A4DCF" w:rsidRPr="00CA7F4F" w:rsidTr="009A4DCF">
        <w:trPr>
          <w:trHeight w:val="698"/>
        </w:trPr>
        <w:tc>
          <w:tcPr>
            <w:tcW w:w="1668" w:type="dxa"/>
          </w:tcPr>
          <w:p w:rsidR="009A4DCF" w:rsidRPr="00CA7F4F" w:rsidRDefault="009A4DCF">
            <w:pPr>
              <w:rPr>
                <w:b/>
                <w:bCs/>
                <w:sz w:val="28"/>
                <w:szCs w:val="28"/>
              </w:rPr>
            </w:pPr>
            <w:r w:rsidRPr="00CA7F4F">
              <w:rPr>
                <w:b/>
                <w:bCs/>
                <w:sz w:val="28"/>
                <w:szCs w:val="28"/>
              </w:rPr>
              <w:t>Husband Name</w:t>
            </w:r>
          </w:p>
        </w:tc>
        <w:tc>
          <w:tcPr>
            <w:tcW w:w="8933" w:type="dxa"/>
          </w:tcPr>
          <w:p w:rsidR="009A4DCF" w:rsidRPr="00CA7F4F" w:rsidRDefault="009A4DCF">
            <w:pPr>
              <w:rPr>
                <w:b/>
                <w:bCs/>
                <w:sz w:val="28"/>
                <w:szCs w:val="28"/>
              </w:rPr>
            </w:pPr>
            <w:r w:rsidRPr="00CA7F4F">
              <w:rPr>
                <w:b/>
                <w:bCs/>
                <w:sz w:val="28"/>
                <w:szCs w:val="28"/>
              </w:rPr>
              <w:t>Mr. Arumugam (60</w:t>
            </w:r>
          </w:p>
        </w:tc>
      </w:tr>
      <w:tr w:rsidR="009A4DCF" w:rsidRPr="00CA7F4F" w:rsidTr="009A4DCF">
        <w:trPr>
          <w:trHeight w:val="264"/>
        </w:trPr>
        <w:tc>
          <w:tcPr>
            <w:tcW w:w="1668" w:type="dxa"/>
          </w:tcPr>
          <w:p w:rsidR="009A4DCF" w:rsidRPr="00CA7F4F" w:rsidRDefault="009A4DCF">
            <w:pPr>
              <w:rPr>
                <w:b/>
                <w:bCs/>
                <w:sz w:val="28"/>
                <w:szCs w:val="28"/>
              </w:rPr>
            </w:pPr>
            <w:r w:rsidRPr="00CA7F4F">
              <w:rPr>
                <w:b/>
                <w:bCs/>
                <w:sz w:val="28"/>
                <w:szCs w:val="28"/>
              </w:rPr>
              <w:t>Education</w:t>
            </w:r>
          </w:p>
        </w:tc>
        <w:tc>
          <w:tcPr>
            <w:tcW w:w="8933" w:type="dxa"/>
          </w:tcPr>
          <w:p w:rsidR="009A4DCF" w:rsidRPr="00CA7F4F" w:rsidRDefault="009A4DCF">
            <w:pPr>
              <w:rPr>
                <w:b/>
                <w:bCs/>
                <w:sz w:val="28"/>
                <w:szCs w:val="28"/>
              </w:rPr>
            </w:pPr>
            <w:r w:rsidRPr="00CA7F4F">
              <w:rPr>
                <w:b/>
                <w:bCs/>
                <w:sz w:val="28"/>
                <w:szCs w:val="28"/>
              </w:rPr>
              <w:t>Illiterate</w:t>
            </w:r>
          </w:p>
        </w:tc>
      </w:tr>
      <w:tr w:rsidR="009A4DCF" w:rsidRPr="00CA7F4F" w:rsidTr="009A4DCF">
        <w:trPr>
          <w:trHeight w:val="253"/>
        </w:trPr>
        <w:tc>
          <w:tcPr>
            <w:tcW w:w="1668" w:type="dxa"/>
          </w:tcPr>
          <w:p w:rsidR="009A4DCF" w:rsidRPr="00CA7F4F" w:rsidRDefault="009A4DCF">
            <w:pPr>
              <w:rPr>
                <w:b/>
                <w:bCs/>
                <w:sz w:val="28"/>
                <w:szCs w:val="28"/>
              </w:rPr>
            </w:pPr>
            <w:r w:rsidRPr="00CA7F4F">
              <w:rPr>
                <w:b/>
                <w:bCs/>
                <w:sz w:val="28"/>
                <w:szCs w:val="28"/>
              </w:rPr>
              <w:t>Occupation</w:t>
            </w:r>
          </w:p>
        </w:tc>
        <w:tc>
          <w:tcPr>
            <w:tcW w:w="8933" w:type="dxa"/>
          </w:tcPr>
          <w:p w:rsidR="009A4DCF" w:rsidRPr="00CA7F4F" w:rsidRDefault="009A4DCF">
            <w:pPr>
              <w:rPr>
                <w:b/>
                <w:bCs/>
                <w:sz w:val="28"/>
                <w:szCs w:val="28"/>
              </w:rPr>
            </w:pPr>
            <w:r w:rsidRPr="00CA7F4F">
              <w:rPr>
                <w:b/>
                <w:bCs/>
                <w:sz w:val="28"/>
                <w:szCs w:val="28"/>
              </w:rPr>
              <w:t>Coolie</w:t>
            </w:r>
          </w:p>
        </w:tc>
      </w:tr>
      <w:tr w:rsidR="009A4DCF" w:rsidRPr="00CA7F4F" w:rsidTr="009A4DCF">
        <w:trPr>
          <w:trHeight w:val="607"/>
        </w:trPr>
        <w:tc>
          <w:tcPr>
            <w:tcW w:w="1668" w:type="dxa"/>
          </w:tcPr>
          <w:p w:rsidR="009A4DCF" w:rsidRPr="00CA7F4F" w:rsidRDefault="009A4DCF">
            <w:pPr>
              <w:rPr>
                <w:b/>
                <w:bCs/>
                <w:sz w:val="28"/>
                <w:szCs w:val="28"/>
              </w:rPr>
            </w:pPr>
            <w:r w:rsidRPr="00CA7F4F">
              <w:rPr>
                <w:b/>
                <w:bCs/>
                <w:sz w:val="28"/>
                <w:szCs w:val="28"/>
              </w:rPr>
              <w:t>Elder Son</w:t>
            </w:r>
          </w:p>
        </w:tc>
        <w:tc>
          <w:tcPr>
            <w:tcW w:w="8933" w:type="dxa"/>
          </w:tcPr>
          <w:p w:rsidR="009A4DCF" w:rsidRPr="00CA7F4F" w:rsidRDefault="009A4DCF">
            <w:pPr>
              <w:rPr>
                <w:b/>
                <w:bCs/>
                <w:sz w:val="28"/>
                <w:szCs w:val="28"/>
              </w:rPr>
            </w:pPr>
            <w:r w:rsidRPr="00CA7F4F">
              <w:rPr>
                <w:b/>
                <w:bCs/>
                <w:sz w:val="28"/>
                <w:szCs w:val="28"/>
              </w:rPr>
              <w:t>Balamurugan (34, 7</w:t>
            </w:r>
            <w:r w:rsidRPr="00CA7F4F">
              <w:rPr>
                <w:b/>
                <w:bCs/>
                <w:sz w:val="28"/>
                <w:szCs w:val="28"/>
                <w:vertAlign w:val="superscript"/>
              </w:rPr>
              <w:t>th</w:t>
            </w:r>
            <w:r w:rsidRPr="00CA7F4F">
              <w:rPr>
                <w:b/>
                <w:bCs/>
                <w:sz w:val="28"/>
                <w:szCs w:val="28"/>
              </w:rPr>
              <w:t xml:space="preserve"> std, Coolie) +Vijayalakshmi (Wife, 8</w:t>
            </w:r>
            <w:r w:rsidRPr="00CA7F4F">
              <w:rPr>
                <w:b/>
                <w:bCs/>
                <w:sz w:val="28"/>
                <w:szCs w:val="28"/>
                <w:vertAlign w:val="superscript"/>
              </w:rPr>
              <w:t>th</w:t>
            </w:r>
            <w:r w:rsidRPr="00CA7F4F">
              <w:rPr>
                <w:b/>
                <w:bCs/>
                <w:sz w:val="28"/>
                <w:szCs w:val="28"/>
              </w:rPr>
              <w:t xml:space="preserve"> std) )(25 + Daughter(1)</w:t>
            </w:r>
          </w:p>
        </w:tc>
      </w:tr>
      <w:tr w:rsidR="009A4DCF" w:rsidRPr="00CA7F4F" w:rsidTr="009A4DCF">
        <w:trPr>
          <w:trHeight w:val="914"/>
        </w:trPr>
        <w:tc>
          <w:tcPr>
            <w:tcW w:w="1668" w:type="dxa"/>
          </w:tcPr>
          <w:p w:rsidR="009A4DCF" w:rsidRPr="00CA7F4F" w:rsidRDefault="009A4DCF">
            <w:pPr>
              <w:rPr>
                <w:b/>
                <w:bCs/>
                <w:sz w:val="28"/>
                <w:szCs w:val="28"/>
              </w:rPr>
            </w:pPr>
            <w:r w:rsidRPr="00CA7F4F">
              <w:rPr>
                <w:b/>
                <w:bCs/>
                <w:sz w:val="28"/>
                <w:szCs w:val="28"/>
              </w:rPr>
              <w:t>Second Son</w:t>
            </w:r>
          </w:p>
        </w:tc>
        <w:tc>
          <w:tcPr>
            <w:tcW w:w="8933" w:type="dxa"/>
          </w:tcPr>
          <w:p w:rsidR="009A4DCF" w:rsidRPr="00CA7F4F" w:rsidRDefault="009A4DCF">
            <w:pPr>
              <w:rPr>
                <w:b/>
                <w:bCs/>
                <w:sz w:val="28"/>
                <w:szCs w:val="28"/>
              </w:rPr>
            </w:pPr>
            <w:r w:rsidRPr="00CA7F4F">
              <w:rPr>
                <w:b/>
                <w:bCs/>
                <w:sz w:val="28"/>
                <w:szCs w:val="28"/>
              </w:rPr>
              <w:t>Elangovan , Coolie worker (lorry loading, tar road labour, agri coolie) (31, 10</w:t>
            </w:r>
            <w:r w:rsidRPr="00CA7F4F">
              <w:rPr>
                <w:b/>
                <w:bCs/>
                <w:sz w:val="28"/>
                <w:szCs w:val="28"/>
                <w:vertAlign w:val="superscript"/>
              </w:rPr>
              <w:t>th</w:t>
            </w:r>
            <w:r w:rsidRPr="00CA7F4F">
              <w:rPr>
                <w:b/>
                <w:bCs/>
                <w:sz w:val="28"/>
                <w:szCs w:val="28"/>
              </w:rPr>
              <w:t xml:space="preserve"> Std) + wife Pachaiyammal (23)</w:t>
            </w:r>
          </w:p>
        </w:tc>
      </w:tr>
      <w:tr w:rsidR="009A4DCF" w:rsidRPr="00CA7F4F" w:rsidTr="009A4DCF">
        <w:trPr>
          <w:trHeight w:val="552"/>
        </w:trPr>
        <w:tc>
          <w:tcPr>
            <w:tcW w:w="1668" w:type="dxa"/>
          </w:tcPr>
          <w:p w:rsidR="009A4DCF" w:rsidRPr="00CA7F4F" w:rsidRDefault="009A4DCF">
            <w:pPr>
              <w:rPr>
                <w:b/>
                <w:bCs/>
                <w:sz w:val="28"/>
                <w:szCs w:val="28"/>
              </w:rPr>
            </w:pPr>
            <w:r w:rsidRPr="00CA7F4F">
              <w:rPr>
                <w:b/>
                <w:bCs/>
                <w:sz w:val="28"/>
                <w:szCs w:val="28"/>
              </w:rPr>
              <w:t>House type</w:t>
            </w:r>
          </w:p>
        </w:tc>
        <w:tc>
          <w:tcPr>
            <w:tcW w:w="8933" w:type="dxa"/>
          </w:tcPr>
          <w:p w:rsidR="009A4DCF" w:rsidRPr="00CA7F4F" w:rsidRDefault="009A4DCF">
            <w:pPr>
              <w:rPr>
                <w:b/>
                <w:bCs/>
                <w:sz w:val="28"/>
                <w:szCs w:val="28"/>
              </w:rPr>
            </w:pPr>
            <w:r w:rsidRPr="00CA7F4F">
              <w:rPr>
                <w:b/>
                <w:bCs/>
                <w:sz w:val="28"/>
                <w:szCs w:val="28"/>
              </w:rPr>
              <w:t>Thatched Roof</w:t>
            </w:r>
          </w:p>
        </w:tc>
      </w:tr>
      <w:tr w:rsidR="009A4DCF" w:rsidRPr="00CA7F4F" w:rsidTr="009A4DCF">
        <w:trPr>
          <w:trHeight w:val="1120"/>
        </w:trPr>
        <w:tc>
          <w:tcPr>
            <w:tcW w:w="1668" w:type="dxa"/>
          </w:tcPr>
          <w:p w:rsidR="009A4DCF" w:rsidRPr="00CA7F4F" w:rsidRDefault="009A4DCF">
            <w:pPr>
              <w:rPr>
                <w:b/>
                <w:bCs/>
                <w:sz w:val="28"/>
                <w:szCs w:val="28"/>
              </w:rPr>
            </w:pPr>
            <w:r w:rsidRPr="00CA7F4F">
              <w:rPr>
                <w:b/>
                <w:bCs/>
                <w:sz w:val="28"/>
                <w:szCs w:val="28"/>
              </w:rPr>
              <w:t>Sources of Income from the joint family (3 families)</w:t>
            </w:r>
          </w:p>
        </w:tc>
        <w:tc>
          <w:tcPr>
            <w:tcW w:w="8933" w:type="dxa"/>
          </w:tcPr>
          <w:p w:rsidR="009A4DCF" w:rsidRPr="00CA7F4F" w:rsidRDefault="009A4DCF" w:rsidP="00DA2407">
            <w:pPr>
              <w:rPr>
                <w:b/>
                <w:bCs/>
                <w:sz w:val="28"/>
                <w:szCs w:val="28"/>
              </w:rPr>
            </w:pPr>
            <w:r w:rsidRPr="00CA7F4F">
              <w:rPr>
                <w:b/>
                <w:bCs/>
                <w:sz w:val="28"/>
                <w:szCs w:val="28"/>
              </w:rPr>
              <w:t>Rs.250/day for 1 earning member =  Family 3 Male earnings = Rs.250 *15days*6months * 3 members = Rs.67500/annual Income.  Rs.5625/Average monthly income .  Female 2 persons earn Rs.40 (Rs.40x2female x 15 days x 4 months)day as agri labour.  Rs.80/ (Rs.80*100=8000) day for NRGEA work for 1 person in a family.</w:t>
            </w:r>
          </w:p>
          <w:p w:rsidR="009A4DCF" w:rsidRPr="00CA7F4F" w:rsidRDefault="009A4DCF" w:rsidP="00DA2407">
            <w:pPr>
              <w:rPr>
                <w:b/>
                <w:bCs/>
                <w:sz w:val="28"/>
                <w:szCs w:val="28"/>
              </w:rPr>
            </w:pPr>
            <w:r w:rsidRPr="00CA7F4F">
              <w:rPr>
                <w:b/>
                <w:bCs/>
                <w:sz w:val="28"/>
                <w:szCs w:val="28"/>
              </w:rPr>
              <w:t>=67500+4800+8000= Rs.80,300/- annual income earned by 3 families</w:t>
            </w:r>
          </w:p>
        </w:tc>
      </w:tr>
      <w:tr w:rsidR="009A4DCF" w:rsidRPr="00CA7F4F" w:rsidTr="009A4DCF">
        <w:trPr>
          <w:trHeight w:val="1120"/>
        </w:trPr>
        <w:tc>
          <w:tcPr>
            <w:tcW w:w="1668" w:type="dxa"/>
          </w:tcPr>
          <w:p w:rsidR="009A4DCF" w:rsidRPr="00CA7F4F" w:rsidRDefault="009A4DCF">
            <w:pPr>
              <w:rPr>
                <w:b/>
                <w:bCs/>
                <w:sz w:val="28"/>
                <w:szCs w:val="28"/>
              </w:rPr>
            </w:pPr>
            <w:r>
              <w:rPr>
                <w:b/>
                <w:bCs/>
                <w:sz w:val="28"/>
                <w:szCs w:val="28"/>
              </w:rPr>
              <w:t>Housing Type</w:t>
            </w:r>
            <w:r w:rsidR="000D3C2B">
              <w:rPr>
                <w:b/>
                <w:bCs/>
                <w:sz w:val="28"/>
                <w:szCs w:val="28"/>
              </w:rPr>
              <w:t xml:space="preserve"> – Thatched Roof</w:t>
            </w:r>
          </w:p>
        </w:tc>
        <w:tc>
          <w:tcPr>
            <w:tcW w:w="8933" w:type="dxa"/>
          </w:tcPr>
          <w:p w:rsidR="009A4DCF" w:rsidRPr="00CA7F4F" w:rsidRDefault="00872950" w:rsidP="00DA2407">
            <w:pPr>
              <w:rPr>
                <w:b/>
                <w:bCs/>
                <w:sz w:val="28"/>
                <w:szCs w:val="28"/>
              </w:rPr>
            </w:pPr>
            <w:r w:rsidRPr="00872950">
              <w:rPr>
                <w:b/>
                <w:bCs/>
                <w:noProof/>
              </w:rPr>
              <w:pict>
                <v:shapetype id="_x0000_t202" coordsize="21600,21600" o:spt="202" path="m,l,21600r21600,l21600,xe">
                  <v:stroke joinstyle="miter"/>
                  <v:path gradientshapeok="t" o:connecttype="rect"/>
                </v:shapetype>
                <v:shape id="_x0000_s1026" type="#_x0000_t202" style="position:absolute;margin-left:48.5pt;margin-top:131.8pt;width:347.7pt;height:15.55pt;z-index:251660288;mso-position-horizontal-relative:text;mso-position-vertical-relative:text" stroked="f">
                  <v:textbox inset="0,0,0,0">
                    <w:txbxContent>
                      <w:p w:rsidR="00622369" w:rsidRPr="00311E10" w:rsidRDefault="00622369" w:rsidP="00622369">
                        <w:pPr>
                          <w:pStyle w:val="Caption"/>
                          <w:jc w:val="center"/>
                          <w:rPr>
                            <w:noProof/>
                            <w:sz w:val="28"/>
                            <w:szCs w:val="28"/>
                          </w:rPr>
                        </w:pPr>
                        <w:r>
                          <w:t>Toilet cum Attached Bathroom Construction in Mrs. Ponnammal House</w:t>
                        </w:r>
                      </w:p>
                    </w:txbxContent>
                  </v:textbox>
                  <w10:wrap type="square"/>
                </v:shape>
              </w:pict>
            </w:r>
            <w:r w:rsidR="009A4DCF">
              <w:rPr>
                <w:b/>
                <w:bCs/>
                <w:noProof/>
                <w:sz w:val="28"/>
                <w:szCs w:val="28"/>
              </w:rPr>
              <w:drawing>
                <wp:anchor distT="0" distB="0" distL="114300" distR="114300" simplePos="0" relativeHeight="251670528" behindDoc="0" locked="0" layoutInCell="1" allowOverlap="1">
                  <wp:simplePos x="0" y="0"/>
                  <wp:positionH relativeFrom="column">
                    <wp:posOffset>2858770</wp:posOffset>
                  </wp:positionH>
                  <wp:positionV relativeFrom="paragraph">
                    <wp:posOffset>46990</wp:posOffset>
                  </wp:positionV>
                  <wp:extent cx="1990090" cy="1500505"/>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990090" cy="1500505"/>
                          </a:xfrm>
                          <a:prstGeom prst="rect">
                            <a:avLst/>
                          </a:prstGeom>
                          <a:noFill/>
                          <a:ln w="9525">
                            <a:noFill/>
                            <a:miter lim="800000"/>
                            <a:headEnd/>
                            <a:tailEnd/>
                          </a:ln>
                        </pic:spPr>
                      </pic:pic>
                    </a:graphicData>
                  </a:graphic>
                </wp:anchor>
              </w:drawing>
            </w:r>
            <w:r w:rsidR="009A4DCF" w:rsidRPr="009A4DCF">
              <w:rPr>
                <w:b/>
                <w:bCs/>
                <w:noProof/>
                <w:sz w:val="28"/>
                <w:szCs w:val="28"/>
              </w:rPr>
              <w:drawing>
                <wp:inline distT="0" distB="0" distL="0" distR="0">
                  <wp:extent cx="2129645" cy="1595887"/>
                  <wp:effectExtent l="19050" t="0" r="39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30942" cy="1596859"/>
                          </a:xfrm>
                          <a:prstGeom prst="rect">
                            <a:avLst/>
                          </a:prstGeom>
                          <a:noFill/>
                          <a:ln w="9525">
                            <a:noFill/>
                            <a:miter lim="800000"/>
                            <a:headEnd/>
                            <a:tailEnd/>
                          </a:ln>
                        </pic:spPr>
                      </pic:pic>
                    </a:graphicData>
                  </a:graphic>
                </wp:inline>
              </w:drawing>
            </w:r>
            <w:r w:rsidR="009A4DCF">
              <w:rPr>
                <w:b/>
                <w:bCs/>
                <w:sz w:val="28"/>
                <w:szCs w:val="28"/>
              </w:rPr>
              <w:t xml:space="preserve">   </w:t>
            </w:r>
          </w:p>
        </w:tc>
      </w:tr>
    </w:tbl>
    <w:p w:rsidR="000963E0" w:rsidRPr="00CA7F4F" w:rsidRDefault="000963E0">
      <w:pPr>
        <w:rPr>
          <w:b/>
          <w:bCs/>
          <w:sz w:val="28"/>
          <w:szCs w:val="28"/>
        </w:rPr>
      </w:pPr>
    </w:p>
    <w:p w:rsidR="005B3FD2" w:rsidRPr="00CA7F4F" w:rsidRDefault="005B3FD2">
      <w:pPr>
        <w:rPr>
          <w:b/>
          <w:bCs/>
          <w:sz w:val="28"/>
          <w:szCs w:val="28"/>
        </w:rPr>
      </w:pPr>
      <w:r w:rsidRPr="00CA7F4F">
        <w:rPr>
          <w:b/>
          <w:bCs/>
          <w:sz w:val="28"/>
          <w:szCs w:val="28"/>
        </w:rPr>
        <w:br w:type="page"/>
      </w:r>
    </w:p>
    <w:p w:rsidR="00397A89" w:rsidRPr="00397A89" w:rsidRDefault="00397A89" w:rsidP="00397A89">
      <w:pPr>
        <w:jc w:val="center"/>
        <w:rPr>
          <w:b/>
          <w:bCs/>
          <w:sz w:val="28"/>
          <w:szCs w:val="28"/>
        </w:rPr>
      </w:pPr>
      <w:r w:rsidRPr="00CA7F4F">
        <w:rPr>
          <w:b/>
          <w:bCs/>
          <w:sz w:val="28"/>
          <w:szCs w:val="28"/>
        </w:rPr>
        <w:lastRenderedPageBreak/>
        <w:t>Training on Importance and proper use of</w:t>
      </w:r>
      <w:r w:rsidRPr="00397A89">
        <w:rPr>
          <w:b/>
          <w:bCs/>
          <w:sz w:val="28"/>
          <w:szCs w:val="28"/>
        </w:rPr>
        <w:t xml:space="preserve"> sanitation Facility and use of safe drinking water </w:t>
      </w:r>
    </w:p>
    <w:p w:rsidR="000C6CC7" w:rsidRPr="00397A89" w:rsidRDefault="00397A89" w:rsidP="00397A89">
      <w:pPr>
        <w:spacing w:after="0" w:line="240" w:lineRule="auto"/>
        <w:rPr>
          <w:b/>
          <w:bCs/>
          <w:sz w:val="24"/>
          <w:szCs w:val="24"/>
        </w:rPr>
      </w:pPr>
      <w:r w:rsidRPr="00397A89">
        <w:rPr>
          <w:b/>
          <w:bCs/>
          <w:sz w:val="24"/>
          <w:szCs w:val="24"/>
        </w:rPr>
        <w:t xml:space="preserve">Date: </w:t>
      </w:r>
      <w:r w:rsidR="00E513C4" w:rsidRPr="00397A89">
        <w:rPr>
          <w:b/>
          <w:bCs/>
          <w:sz w:val="24"/>
          <w:szCs w:val="24"/>
        </w:rPr>
        <w:t>02.06.2012</w:t>
      </w:r>
    </w:p>
    <w:p w:rsidR="00397A89" w:rsidRPr="00397A89" w:rsidRDefault="00397A89" w:rsidP="00397A89">
      <w:pPr>
        <w:spacing w:after="0" w:line="240" w:lineRule="auto"/>
        <w:rPr>
          <w:b/>
          <w:bCs/>
          <w:sz w:val="24"/>
          <w:szCs w:val="24"/>
        </w:rPr>
      </w:pPr>
      <w:r w:rsidRPr="00397A89">
        <w:rPr>
          <w:b/>
          <w:bCs/>
          <w:sz w:val="24"/>
          <w:szCs w:val="24"/>
        </w:rPr>
        <w:t>Place:  School Building</w:t>
      </w:r>
    </w:p>
    <w:p w:rsidR="00397A89" w:rsidRDefault="00397A89" w:rsidP="00397A89">
      <w:pPr>
        <w:spacing w:after="0" w:line="240" w:lineRule="auto"/>
        <w:rPr>
          <w:b/>
          <w:bCs/>
          <w:sz w:val="24"/>
          <w:szCs w:val="24"/>
        </w:rPr>
      </w:pPr>
    </w:p>
    <w:p w:rsidR="00397A89" w:rsidRPr="00397A89" w:rsidRDefault="00397A89" w:rsidP="00397A89">
      <w:pPr>
        <w:spacing w:after="0" w:line="240" w:lineRule="auto"/>
        <w:rPr>
          <w:b/>
          <w:bCs/>
          <w:sz w:val="24"/>
          <w:szCs w:val="24"/>
        </w:rPr>
      </w:pPr>
      <w:r w:rsidRPr="00397A89">
        <w:rPr>
          <w:b/>
          <w:bCs/>
          <w:sz w:val="24"/>
          <w:szCs w:val="24"/>
        </w:rPr>
        <w:t xml:space="preserve">Resource Persons:  </w:t>
      </w:r>
    </w:p>
    <w:p w:rsidR="00397A89" w:rsidRPr="00397A89" w:rsidRDefault="00397A89" w:rsidP="00397A89">
      <w:pPr>
        <w:pStyle w:val="ListParagraph"/>
        <w:numPr>
          <w:ilvl w:val="0"/>
          <w:numId w:val="6"/>
        </w:numPr>
        <w:spacing w:after="0"/>
        <w:rPr>
          <w:sz w:val="24"/>
          <w:szCs w:val="24"/>
        </w:rPr>
      </w:pPr>
      <w:r w:rsidRPr="00397A89">
        <w:rPr>
          <w:sz w:val="24"/>
          <w:szCs w:val="24"/>
        </w:rPr>
        <w:t xml:space="preserve">Mr. Munusamy, Village Panchayath President, Endiyur </w:t>
      </w:r>
    </w:p>
    <w:p w:rsidR="00397A89" w:rsidRPr="00397A89" w:rsidRDefault="00397A89" w:rsidP="00397A89">
      <w:pPr>
        <w:pStyle w:val="ListParagraph"/>
        <w:numPr>
          <w:ilvl w:val="0"/>
          <w:numId w:val="6"/>
        </w:numPr>
        <w:rPr>
          <w:sz w:val="24"/>
          <w:szCs w:val="24"/>
        </w:rPr>
      </w:pPr>
      <w:r w:rsidRPr="00397A89">
        <w:rPr>
          <w:sz w:val="24"/>
          <w:szCs w:val="24"/>
        </w:rPr>
        <w:t>Mr. Sathiyamoorthy, Sanitation Officer, Block Development Office, Marakkanam Block.</w:t>
      </w:r>
    </w:p>
    <w:p w:rsidR="00397A89" w:rsidRPr="00397A89" w:rsidRDefault="00397A89" w:rsidP="00397A89">
      <w:pPr>
        <w:pStyle w:val="ListParagraph"/>
        <w:numPr>
          <w:ilvl w:val="0"/>
          <w:numId w:val="6"/>
        </w:numPr>
        <w:rPr>
          <w:sz w:val="24"/>
          <w:szCs w:val="24"/>
        </w:rPr>
      </w:pPr>
      <w:r w:rsidRPr="00397A89">
        <w:rPr>
          <w:sz w:val="24"/>
          <w:szCs w:val="24"/>
        </w:rPr>
        <w:t>Palmyra Staff</w:t>
      </w:r>
    </w:p>
    <w:p w:rsidR="00397A89" w:rsidRDefault="00397A89" w:rsidP="00397A89">
      <w:pPr>
        <w:rPr>
          <w:b/>
          <w:bCs/>
          <w:sz w:val="24"/>
          <w:szCs w:val="24"/>
        </w:rPr>
      </w:pPr>
      <w:r w:rsidRPr="00397A89">
        <w:rPr>
          <w:b/>
          <w:bCs/>
          <w:sz w:val="24"/>
          <w:szCs w:val="24"/>
        </w:rPr>
        <w:t>Participants:  30 members participated in the meeting</w:t>
      </w:r>
      <w:r w:rsidR="00546270">
        <w:rPr>
          <w:b/>
          <w:bCs/>
          <w:sz w:val="24"/>
          <w:szCs w:val="24"/>
        </w:rPr>
        <w:t>.</w:t>
      </w:r>
    </w:p>
    <w:p w:rsidR="00397A89" w:rsidRDefault="00397A89" w:rsidP="00397A89">
      <w:pPr>
        <w:rPr>
          <w:b/>
          <w:bCs/>
          <w:sz w:val="24"/>
          <w:szCs w:val="24"/>
        </w:rPr>
      </w:pPr>
      <w:r>
        <w:rPr>
          <w:b/>
          <w:bCs/>
          <w:sz w:val="24"/>
          <w:szCs w:val="24"/>
        </w:rPr>
        <w:t xml:space="preserve">Discussion with members:  </w:t>
      </w:r>
    </w:p>
    <w:p w:rsidR="00397A89" w:rsidRPr="00566EE7" w:rsidRDefault="00397A89" w:rsidP="00566EE7">
      <w:pPr>
        <w:pStyle w:val="ListParagraph"/>
        <w:numPr>
          <w:ilvl w:val="0"/>
          <w:numId w:val="8"/>
        </w:numPr>
        <w:rPr>
          <w:sz w:val="24"/>
          <w:szCs w:val="24"/>
        </w:rPr>
      </w:pPr>
      <w:r w:rsidRPr="00566EE7">
        <w:rPr>
          <w:sz w:val="24"/>
          <w:szCs w:val="24"/>
        </w:rPr>
        <w:t xml:space="preserve">Mrs. Tamilselvi, working group member has welcomed the participants for the meeting. </w:t>
      </w:r>
    </w:p>
    <w:p w:rsidR="00397A89" w:rsidRDefault="00397A89" w:rsidP="00566EE7">
      <w:pPr>
        <w:pStyle w:val="ListParagraph"/>
        <w:numPr>
          <w:ilvl w:val="0"/>
          <w:numId w:val="8"/>
        </w:numPr>
        <w:rPr>
          <w:sz w:val="24"/>
          <w:szCs w:val="24"/>
        </w:rPr>
      </w:pPr>
      <w:r w:rsidRPr="00566EE7">
        <w:rPr>
          <w:sz w:val="24"/>
          <w:szCs w:val="24"/>
        </w:rPr>
        <w:t>Mrs. Dhanam, Project Officer, Palmyra given introduction about the importance of the sanitation and drinking water use and maintain the water bodies clean and water contamination due to human waste,  field run of fertilizers, etc.</w:t>
      </w:r>
    </w:p>
    <w:p w:rsidR="00566EE7" w:rsidRDefault="00566EE7" w:rsidP="00566EE7">
      <w:pPr>
        <w:pStyle w:val="ListParagraph"/>
        <w:numPr>
          <w:ilvl w:val="0"/>
          <w:numId w:val="8"/>
        </w:numPr>
        <w:rPr>
          <w:sz w:val="24"/>
          <w:szCs w:val="24"/>
        </w:rPr>
      </w:pPr>
      <w:r>
        <w:rPr>
          <w:sz w:val="24"/>
          <w:szCs w:val="24"/>
        </w:rPr>
        <w:t>Mr. Munusamy, Panchayath president has appreciated Palmyra activities implementation in the village for the welfare of the people.  He has compared with the government sanitation program and the PWX activity and explained to the people to use the facility in a appropriate manner.  He also requested to increase the number of toilet facility for the village.    There are 1050 families living in main village of Endiyur  (775)including the habitation of Kuruvammampet (</w:t>
      </w:r>
      <w:r w:rsidR="002E24BE">
        <w:rPr>
          <w:sz w:val="24"/>
          <w:szCs w:val="24"/>
        </w:rPr>
        <w:t>275)</w:t>
      </w:r>
      <w:r>
        <w:rPr>
          <w:sz w:val="24"/>
          <w:szCs w:val="24"/>
        </w:rPr>
        <w:t xml:space="preserve">.  </w:t>
      </w:r>
      <w:r w:rsidR="002E24BE">
        <w:rPr>
          <w:sz w:val="24"/>
          <w:szCs w:val="24"/>
        </w:rPr>
        <w:t xml:space="preserve"> There are 50 Households (Pucca House) having toilet facility.  Palmyra is providing sanitation facility for another 25 poor families under PWX project.  The PP requesting the PWX to increase the no. of sanitation facility to cover the entire village.  </w:t>
      </w:r>
    </w:p>
    <w:p w:rsidR="002E24BE" w:rsidRDefault="00B8355C" w:rsidP="002E24BE">
      <w:pPr>
        <w:pStyle w:val="ListParagraph"/>
        <w:numPr>
          <w:ilvl w:val="0"/>
          <w:numId w:val="8"/>
        </w:numPr>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4305935</wp:posOffset>
            </wp:positionH>
            <wp:positionV relativeFrom="paragraph">
              <wp:posOffset>43180</wp:posOffset>
            </wp:positionV>
            <wp:extent cx="1774190" cy="1328420"/>
            <wp:effectExtent l="1905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774190" cy="1328420"/>
                    </a:xfrm>
                    <a:prstGeom prst="rect">
                      <a:avLst/>
                    </a:prstGeom>
                    <a:noFill/>
                    <a:ln w="9525">
                      <a:noFill/>
                      <a:miter lim="800000"/>
                      <a:headEnd/>
                      <a:tailEnd/>
                    </a:ln>
                  </pic:spPr>
                </pic:pic>
              </a:graphicData>
            </a:graphic>
          </wp:anchor>
        </w:drawing>
      </w:r>
      <w:r w:rsidR="002E24BE">
        <w:rPr>
          <w:sz w:val="24"/>
          <w:szCs w:val="24"/>
        </w:rPr>
        <w:t>Mr. Sathiyamoorthy, Sanitation Officer, BDO, Marakkanam Block informed that the people should use the toilet to avoid the open deification.    He has suggested to the beneficiaries, after completion of the toilet construction, they can fill the prescribed application form and submit it through Palmyra to claim subsidy amount from BDO. He also explained about the personal hygiene and health aspects.</w:t>
      </w:r>
      <w:r w:rsidRPr="00B8355C">
        <w:rPr>
          <w:sz w:val="24"/>
          <w:szCs w:val="24"/>
        </w:rPr>
        <w:t xml:space="preserve"> </w:t>
      </w:r>
    </w:p>
    <w:p w:rsidR="00B8355C" w:rsidRDefault="00B8355C" w:rsidP="00B8355C">
      <w:pPr>
        <w:pStyle w:val="ListParagraph"/>
        <w:rPr>
          <w:sz w:val="24"/>
          <w:szCs w:val="24"/>
        </w:rPr>
      </w:pPr>
    </w:p>
    <w:p w:rsidR="00397A89" w:rsidRDefault="002E24BE" w:rsidP="00397A89">
      <w:pPr>
        <w:pStyle w:val="ListParagraph"/>
        <w:numPr>
          <w:ilvl w:val="0"/>
          <w:numId w:val="8"/>
        </w:numPr>
        <w:rPr>
          <w:sz w:val="24"/>
          <w:szCs w:val="24"/>
        </w:rPr>
      </w:pPr>
      <w:r w:rsidRPr="002E24BE">
        <w:rPr>
          <w:sz w:val="24"/>
          <w:szCs w:val="24"/>
        </w:rPr>
        <w:t xml:space="preserve">The beneficiaries point of view:  They feel happy to construct by themselves to organize only mason,  helper role done by the family members, organized quality materials of bricks, sand and other materials, construction size, attached bathroom, etc.   </w:t>
      </w:r>
      <w:r>
        <w:rPr>
          <w:sz w:val="24"/>
          <w:szCs w:val="24"/>
        </w:rPr>
        <w:t xml:space="preserve"> Mrs. </w:t>
      </w:r>
      <w:r>
        <w:rPr>
          <w:sz w:val="24"/>
          <w:szCs w:val="24"/>
        </w:rPr>
        <w:lastRenderedPageBreak/>
        <w:t xml:space="preserve">Ponnammal family has completed the toilet.  Mrs. Ponnammal with her Younger Son Mr. Elangovan was received cash through the village panchayaths president during the meeting.  He said that he is very happy to utilize the toilet by 3 </w:t>
      </w:r>
      <w:r w:rsidR="000F7D90">
        <w:rPr>
          <w:sz w:val="24"/>
          <w:szCs w:val="24"/>
        </w:rPr>
        <w:t>families’</w:t>
      </w:r>
      <w:r>
        <w:rPr>
          <w:sz w:val="24"/>
          <w:szCs w:val="24"/>
        </w:rPr>
        <w:t xml:space="preserve"> together living in same house.  He has designed and constructed according to their interest with attached bathroom facility.  He thanked to the working group, Palmyra and PWX.  </w:t>
      </w:r>
    </w:p>
    <w:p w:rsidR="004420B2" w:rsidRDefault="00B8355C" w:rsidP="004420B2">
      <w:pPr>
        <w:pStyle w:val="ListParagraph"/>
        <w:keepNext/>
      </w:pPr>
      <w:r>
        <w:rPr>
          <w:noProof/>
          <w:sz w:val="24"/>
          <w:szCs w:val="24"/>
        </w:rPr>
        <w:drawing>
          <wp:anchor distT="0" distB="0" distL="114300" distR="114300" simplePos="0" relativeHeight="251666432" behindDoc="0" locked="0" layoutInCell="1" allowOverlap="1">
            <wp:simplePos x="0" y="0"/>
            <wp:positionH relativeFrom="column">
              <wp:posOffset>3331210</wp:posOffset>
            </wp:positionH>
            <wp:positionV relativeFrom="paragraph">
              <wp:posOffset>177800</wp:posOffset>
            </wp:positionV>
            <wp:extent cx="1861185" cy="1397635"/>
            <wp:effectExtent l="19050" t="0" r="571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61185" cy="1397635"/>
                    </a:xfrm>
                    <a:prstGeom prst="rect">
                      <a:avLst/>
                    </a:prstGeom>
                    <a:noFill/>
                    <a:ln w="9525">
                      <a:noFill/>
                      <a:miter lim="800000"/>
                      <a:headEnd/>
                      <a:tailEnd/>
                    </a:ln>
                  </pic:spPr>
                </pic:pic>
              </a:graphicData>
            </a:graphic>
          </wp:anchor>
        </w:drawing>
      </w:r>
      <w:r w:rsidRPr="00B8355C">
        <w:rPr>
          <w:noProof/>
          <w:sz w:val="24"/>
          <w:szCs w:val="24"/>
        </w:rPr>
        <w:drawing>
          <wp:inline distT="0" distB="0" distL="0" distR="0">
            <wp:extent cx="2008049" cy="1506223"/>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10266" cy="1507886"/>
                    </a:xfrm>
                    <a:prstGeom prst="rect">
                      <a:avLst/>
                    </a:prstGeom>
                    <a:noFill/>
                    <a:ln w="9525">
                      <a:noFill/>
                      <a:miter lim="800000"/>
                      <a:headEnd/>
                      <a:tailEnd/>
                    </a:ln>
                  </pic:spPr>
                </pic:pic>
              </a:graphicData>
            </a:graphic>
          </wp:inline>
        </w:drawing>
      </w:r>
    </w:p>
    <w:p w:rsidR="00B8355C" w:rsidRDefault="004420B2" w:rsidP="004420B2">
      <w:pPr>
        <w:pStyle w:val="Caption"/>
        <w:spacing w:after="0"/>
      </w:pPr>
      <w:r>
        <w:tab/>
      </w:r>
    </w:p>
    <w:p w:rsidR="004420B2" w:rsidRDefault="00872950" w:rsidP="004420B2">
      <w:pPr>
        <w:pStyle w:val="Caption"/>
        <w:spacing w:after="0"/>
      </w:pPr>
      <w:r w:rsidRPr="00872950">
        <w:rPr>
          <w:noProof/>
          <w:sz w:val="22"/>
          <w:szCs w:val="20"/>
        </w:rPr>
        <w:pict>
          <v:shape id="_x0000_s1029" type="#_x0000_t202" style="position:absolute;margin-left:264.3pt;margin-top:1.75pt;width:165.55pt;height:21pt;z-index:251668480" stroked="f">
            <v:textbox style="mso-fit-shape-to-text:t" inset="0,0,0,0">
              <w:txbxContent>
                <w:p w:rsidR="00B8355C" w:rsidRPr="00F40594" w:rsidRDefault="00B8355C" w:rsidP="00B8355C">
                  <w:pPr>
                    <w:pStyle w:val="Caption"/>
                    <w:rPr>
                      <w:noProof/>
                      <w:sz w:val="24"/>
                      <w:szCs w:val="24"/>
                    </w:rPr>
                  </w:pPr>
                  <w:r>
                    <w:t xml:space="preserve"> 10 Beneficiaries selected for first Batch</w:t>
                  </w:r>
                </w:p>
              </w:txbxContent>
            </v:textbox>
            <w10:wrap type="square"/>
          </v:shape>
        </w:pict>
      </w:r>
      <w:r w:rsidR="004420B2">
        <w:t xml:space="preserve">The panchayath President given cahs to Mrs. Ponnammal </w:t>
      </w:r>
    </w:p>
    <w:p w:rsidR="000F7D90" w:rsidRDefault="004420B2" w:rsidP="004420B2">
      <w:pPr>
        <w:pStyle w:val="Caption"/>
        <w:spacing w:after="0"/>
      </w:pPr>
      <w:r>
        <w:tab/>
        <w:t>for Toilet construction under PWX Project</w:t>
      </w:r>
    </w:p>
    <w:p w:rsidR="004420B2" w:rsidRPr="004420B2" w:rsidRDefault="004420B2" w:rsidP="004420B2"/>
    <w:p w:rsidR="004420B2" w:rsidRDefault="000F7D90" w:rsidP="004420B2">
      <w:pPr>
        <w:pStyle w:val="ListParagraph"/>
        <w:spacing w:after="0"/>
        <w:rPr>
          <w:sz w:val="24"/>
          <w:szCs w:val="24"/>
        </w:rPr>
      </w:pPr>
      <w:r>
        <w:rPr>
          <w:sz w:val="24"/>
          <w:szCs w:val="24"/>
        </w:rPr>
        <w:t>Apar</w:t>
      </w:r>
      <w:r w:rsidR="004420B2">
        <w:rPr>
          <w:sz w:val="24"/>
          <w:szCs w:val="24"/>
        </w:rPr>
        <w:t xml:space="preserve">t from 10 beneficiaries, others </w:t>
      </w:r>
      <w:r>
        <w:rPr>
          <w:sz w:val="24"/>
          <w:szCs w:val="24"/>
        </w:rPr>
        <w:t xml:space="preserve">made request to Palmyra to select them for remaining 15 toilets construction facility. </w:t>
      </w:r>
      <w:r w:rsidR="004420B2">
        <w:rPr>
          <w:sz w:val="24"/>
          <w:szCs w:val="24"/>
        </w:rPr>
        <w:t xml:space="preserve">  Palmyra informed them that we will visit the beneficiary family and select the beneficiaries based on the criteria. </w:t>
      </w:r>
    </w:p>
    <w:p w:rsidR="004420B2" w:rsidRDefault="004420B2" w:rsidP="000F7D90">
      <w:pPr>
        <w:pStyle w:val="ListParagraph"/>
        <w:rPr>
          <w:sz w:val="24"/>
          <w:szCs w:val="24"/>
        </w:rPr>
      </w:pPr>
    </w:p>
    <w:p w:rsidR="004420B2" w:rsidRDefault="004420B2" w:rsidP="000F7D90">
      <w:pPr>
        <w:pStyle w:val="ListParagraph"/>
        <w:rPr>
          <w:sz w:val="24"/>
          <w:szCs w:val="24"/>
        </w:rPr>
      </w:pPr>
      <w:r>
        <w:rPr>
          <w:sz w:val="24"/>
          <w:szCs w:val="24"/>
        </w:rPr>
        <w:t xml:space="preserve">The meeting was ended in the afternoon. </w:t>
      </w:r>
    </w:p>
    <w:p w:rsidR="000F7D90" w:rsidRPr="000F7D90" w:rsidRDefault="000F7D90" w:rsidP="000F7D90">
      <w:pPr>
        <w:rPr>
          <w:sz w:val="24"/>
          <w:szCs w:val="24"/>
        </w:rPr>
      </w:pPr>
      <w:r>
        <w:rPr>
          <w:sz w:val="24"/>
          <w:szCs w:val="24"/>
        </w:rPr>
        <w:tab/>
      </w:r>
    </w:p>
    <w:p w:rsidR="000F7D90" w:rsidRDefault="005658AC" w:rsidP="000F7D90">
      <w:pPr>
        <w:rPr>
          <w:sz w:val="24"/>
          <w:szCs w:val="24"/>
        </w:rPr>
      </w:pPr>
      <w:r>
        <w:rPr>
          <w:sz w:val="24"/>
          <w:szCs w:val="24"/>
        </w:rPr>
        <w:t>27.06.2012:</w:t>
      </w:r>
    </w:p>
    <w:p w:rsidR="005658AC" w:rsidRPr="000F7D90" w:rsidRDefault="005658AC" w:rsidP="000F7D90">
      <w:pPr>
        <w:rPr>
          <w:sz w:val="24"/>
          <w:szCs w:val="24"/>
        </w:rPr>
      </w:pPr>
      <w:r>
        <w:rPr>
          <w:sz w:val="24"/>
          <w:szCs w:val="24"/>
        </w:rPr>
        <w:t xml:space="preserve">Field Visit:  Went with working group to all 10 beneficiaries to ensure the completion of construction of toilet.  9 toilets are completed, 1 is in completion stage.  Photos are attached. </w:t>
      </w:r>
    </w:p>
    <w:p w:rsidR="00397A89" w:rsidRPr="00397A89" w:rsidRDefault="00397A89" w:rsidP="00397A89">
      <w:pPr>
        <w:rPr>
          <w:b/>
          <w:bCs/>
          <w:sz w:val="28"/>
          <w:szCs w:val="28"/>
        </w:rPr>
      </w:pPr>
      <w:r w:rsidRPr="00397A89">
        <w:rPr>
          <w:b/>
          <w:bCs/>
          <w:sz w:val="28"/>
          <w:szCs w:val="28"/>
        </w:rPr>
        <w:t xml:space="preserve">  </w:t>
      </w:r>
    </w:p>
    <w:p w:rsidR="00255F72" w:rsidRDefault="00255F72" w:rsidP="00C94945">
      <w:pPr>
        <w:rPr>
          <w:sz w:val="28"/>
          <w:szCs w:val="28"/>
        </w:rPr>
      </w:pPr>
    </w:p>
    <w:sectPr w:rsidR="00255F72" w:rsidSect="009A4DC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7002C"/>
    <w:multiLevelType w:val="hybridMultilevel"/>
    <w:tmpl w:val="76D8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5359E0"/>
    <w:multiLevelType w:val="hybridMultilevel"/>
    <w:tmpl w:val="91805BF2"/>
    <w:lvl w:ilvl="0" w:tplc="914C9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3C155A"/>
    <w:multiLevelType w:val="hybridMultilevel"/>
    <w:tmpl w:val="5C743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3E16CB"/>
    <w:multiLevelType w:val="hybridMultilevel"/>
    <w:tmpl w:val="04D6E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4E3A22"/>
    <w:multiLevelType w:val="hybridMultilevel"/>
    <w:tmpl w:val="FD008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C56844"/>
    <w:multiLevelType w:val="hybridMultilevel"/>
    <w:tmpl w:val="2D9E5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040ADA"/>
    <w:multiLevelType w:val="hybridMultilevel"/>
    <w:tmpl w:val="57CCB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603E4D"/>
    <w:multiLevelType w:val="hybridMultilevel"/>
    <w:tmpl w:val="C624E3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compat/>
  <w:rsids>
    <w:rsidRoot w:val="00FC579C"/>
    <w:rsid w:val="00050E3B"/>
    <w:rsid w:val="000963E0"/>
    <w:rsid w:val="000C6CC7"/>
    <w:rsid w:val="000D3C2B"/>
    <w:rsid w:val="000D4872"/>
    <w:rsid w:val="000E5BE5"/>
    <w:rsid w:val="000F7D90"/>
    <w:rsid w:val="001A332D"/>
    <w:rsid w:val="001B212B"/>
    <w:rsid w:val="001E1294"/>
    <w:rsid w:val="001F0D76"/>
    <w:rsid w:val="00255F72"/>
    <w:rsid w:val="00297050"/>
    <w:rsid w:val="002E24BE"/>
    <w:rsid w:val="0034158A"/>
    <w:rsid w:val="003478FF"/>
    <w:rsid w:val="00351405"/>
    <w:rsid w:val="00397A89"/>
    <w:rsid w:val="004420B2"/>
    <w:rsid w:val="0051319C"/>
    <w:rsid w:val="005153F5"/>
    <w:rsid w:val="00546270"/>
    <w:rsid w:val="005658AC"/>
    <w:rsid w:val="00566EE7"/>
    <w:rsid w:val="005B3FD2"/>
    <w:rsid w:val="005D3744"/>
    <w:rsid w:val="006010BE"/>
    <w:rsid w:val="0062216C"/>
    <w:rsid w:val="00622369"/>
    <w:rsid w:val="00647DF0"/>
    <w:rsid w:val="00682996"/>
    <w:rsid w:val="00692F1B"/>
    <w:rsid w:val="006A6071"/>
    <w:rsid w:val="007C6DE5"/>
    <w:rsid w:val="007D038B"/>
    <w:rsid w:val="00872950"/>
    <w:rsid w:val="00886B3D"/>
    <w:rsid w:val="00895F58"/>
    <w:rsid w:val="00985368"/>
    <w:rsid w:val="009A4DCF"/>
    <w:rsid w:val="00A545D4"/>
    <w:rsid w:val="00AD6891"/>
    <w:rsid w:val="00B8355C"/>
    <w:rsid w:val="00C32D98"/>
    <w:rsid w:val="00C4096C"/>
    <w:rsid w:val="00C53FC9"/>
    <w:rsid w:val="00C94945"/>
    <w:rsid w:val="00CA7F4F"/>
    <w:rsid w:val="00CD419D"/>
    <w:rsid w:val="00CE7B0D"/>
    <w:rsid w:val="00D444D0"/>
    <w:rsid w:val="00DA2407"/>
    <w:rsid w:val="00DB7352"/>
    <w:rsid w:val="00E513C4"/>
    <w:rsid w:val="00E85082"/>
    <w:rsid w:val="00F341BF"/>
    <w:rsid w:val="00F92B34"/>
    <w:rsid w:val="00FC579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1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D76"/>
    <w:pPr>
      <w:ind w:left="720"/>
      <w:contextualSpacing/>
    </w:pPr>
  </w:style>
  <w:style w:type="paragraph" w:styleId="BalloonText">
    <w:name w:val="Balloon Text"/>
    <w:basedOn w:val="Normal"/>
    <w:link w:val="BalloonTextChar"/>
    <w:uiPriority w:val="99"/>
    <w:semiHidden/>
    <w:unhideWhenUsed/>
    <w:rsid w:val="00CE7B0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E7B0D"/>
    <w:rPr>
      <w:rFonts w:ascii="Tahoma" w:hAnsi="Tahoma" w:cs="Mangal"/>
      <w:sz w:val="16"/>
      <w:szCs w:val="14"/>
    </w:rPr>
  </w:style>
  <w:style w:type="table" w:styleId="TableGrid">
    <w:name w:val="Table Grid"/>
    <w:basedOn w:val="TableNormal"/>
    <w:uiPriority w:val="59"/>
    <w:rsid w:val="003514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22369"/>
    <w:pPr>
      <w:spacing w:line="240" w:lineRule="auto"/>
    </w:pPr>
    <w:rPr>
      <w:b/>
      <w:bCs/>
      <w:color w:val="4F81BD" w:themeColor="accent1"/>
      <w:sz w:val="18"/>
      <w:szCs w:val="16"/>
    </w:rPr>
  </w:style>
</w:styles>
</file>

<file path=word/webSettings.xml><?xml version="1.0" encoding="utf-8"?>
<w:webSettings xmlns:r="http://schemas.openxmlformats.org/officeDocument/2006/relationships" xmlns:w="http://schemas.openxmlformats.org/wordprocessingml/2006/main">
  <w:divs>
    <w:div w:id="302731392">
      <w:bodyDiv w:val="1"/>
      <w:marLeft w:val="0"/>
      <w:marRight w:val="0"/>
      <w:marTop w:val="0"/>
      <w:marBottom w:val="0"/>
      <w:divBdr>
        <w:top w:val="none" w:sz="0" w:space="0" w:color="auto"/>
        <w:left w:val="none" w:sz="0" w:space="0" w:color="auto"/>
        <w:bottom w:val="none" w:sz="0" w:space="0" w:color="auto"/>
        <w:right w:val="none" w:sz="0" w:space="0" w:color="auto"/>
      </w:divBdr>
    </w:div>
    <w:div w:id="138996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2012-06-29T15:46:00Z</dcterms:created>
  <dcterms:modified xsi:type="dcterms:W3CDTF">2012-06-29T16:37:00Z</dcterms:modified>
</cp:coreProperties>
</file>