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30" w:rsidRDefault="001C6B30"/>
    <w:p w:rsidR="001C6B30" w:rsidRDefault="001C6B30">
      <w:r>
        <w:t>Water Project:  Nueva America community in Santa Rosa del Sara.</w:t>
      </w:r>
    </w:p>
    <w:p w:rsidR="001C6B30" w:rsidRDefault="00876A25">
      <w:r>
        <w:t>February, 2013</w:t>
      </w:r>
    </w:p>
    <w:p w:rsidR="00876A25" w:rsidRDefault="00876A25"/>
    <w:p w:rsidR="001C6B30" w:rsidRPr="00695B71" w:rsidRDefault="001C6B30">
      <w:pPr>
        <w:rPr>
          <w:b/>
        </w:rPr>
      </w:pPr>
      <w:r w:rsidRPr="00695B71">
        <w:rPr>
          <w:b/>
        </w:rPr>
        <w:t>Meetings and Project Presentation</w:t>
      </w:r>
    </w:p>
    <w:p w:rsidR="001C6B30" w:rsidRDefault="001C6B30"/>
    <w:p w:rsidR="001C6B30" w:rsidRDefault="001C6B30">
      <w:r>
        <w:t xml:space="preserve">During the month of February </w:t>
      </w:r>
      <w:r w:rsidR="00876A25">
        <w:t>project staff</w:t>
      </w:r>
      <w:r>
        <w:t xml:space="preserve"> met with </w:t>
      </w:r>
      <w:r w:rsidR="00876A25">
        <w:t>various</w:t>
      </w:r>
      <w:r>
        <w:t xml:space="preserve"> people involved with the implementation of the project:</w:t>
      </w:r>
    </w:p>
    <w:p w:rsidR="001C6B30" w:rsidRDefault="00876A25" w:rsidP="001C6B30">
      <w:pPr>
        <w:pStyle w:val="ListParagraph"/>
        <w:numPr>
          <w:ilvl w:val="0"/>
          <w:numId w:val="1"/>
        </w:numPr>
      </w:pPr>
      <w:r>
        <w:t>A</w:t>
      </w:r>
      <w:r w:rsidR="001C6B30">
        <w:t>uthorities of the Santa Rosa Municipality:  We met with the mayor and municipal authorities with the objective to continue the process of implementing the water project for the Nueva America community.  The results were:</w:t>
      </w:r>
    </w:p>
    <w:p w:rsidR="001C6B30" w:rsidRDefault="001C6B30" w:rsidP="001C6B30">
      <w:pPr>
        <w:pStyle w:val="ListParagraph"/>
        <w:numPr>
          <w:ilvl w:val="1"/>
          <w:numId w:val="1"/>
        </w:numPr>
      </w:pPr>
      <w:r>
        <w:t>Accept</w:t>
      </w:r>
      <w:r w:rsidR="00695B71">
        <w:t xml:space="preserve"> the official plan and choose the location for the well tower.</w:t>
      </w:r>
    </w:p>
    <w:p w:rsidR="001C6B30" w:rsidRDefault="001C6B30" w:rsidP="001C6B30">
      <w:pPr>
        <w:pStyle w:val="ListParagraph"/>
        <w:numPr>
          <w:ilvl w:val="1"/>
          <w:numId w:val="1"/>
        </w:numPr>
      </w:pPr>
      <w:r>
        <w:t>Coordination with the Department of Municipal Projects for the acceptation of the technical report.</w:t>
      </w:r>
    </w:p>
    <w:p w:rsidR="001C6B30" w:rsidRDefault="00876A25" w:rsidP="001C6B30">
      <w:pPr>
        <w:pStyle w:val="ListParagraph"/>
        <w:numPr>
          <w:ilvl w:val="0"/>
          <w:numId w:val="1"/>
        </w:numPr>
      </w:pPr>
      <w:r>
        <w:t>A</w:t>
      </w:r>
      <w:r w:rsidR="001C6B30">
        <w:t>uthorities and community members of Nueva America.</w:t>
      </w:r>
    </w:p>
    <w:p w:rsidR="001C6B30" w:rsidRDefault="00876A25" w:rsidP="001C6B30">
      <w:pPr>
        <w:pStyle w:val="ListParagraph"/>
        <w:numPr>
          <w:ilvl w:val="1"/>
          <w:numId w:val="1"/>
        </w:numPr>
      </w:pPr>
      <w:r>
        <w:t>A</w:t>
      </w:r>
      <w:r w:rsidR="001C6B30">
        <w:t>uthorities</w:t>
      </w:r>
      <w:r>
        <w:t xml:space="preserve"> of Nueva America:</w:t>
      </w:r>
      <w:r w:rsidR="001C6B30">
        <w:t xml:space="preserve"> </w:t>
      </w:r>
    </w:p>
    <w:p w:rsidR="009A2CA3" w:rsidRDefault="009A2CA3" w:rsidP="009A2CA3">
      <w:pPr>
        <w:pStyle w:val="ListParagraph"/>
        <w:numPr>
          <w:ilvl w:val="2"/>
          <w:numId w:val="1"/>
        </w:numPr>
      </w:pPr>
      <w:r>
        <w:t xml:space="preserve">Community leaders approved the </w:t>
      </w:r>
      <w:r w:rsidR="00695B71">
        <w:t xml:space="preserve">site location and </w:t>
      </w:r>
      <w:r w:rsidR="00412F48">
        <w:t>approved the plans with the Land Registry.</w:t>
      </w:r>
    </w:p>
    <w:p w:rsidR="009A2CA3" w:rsidRDefault="009A2CA3" w:rsidP="009A2CA3">
      <w:pPr>
        <w:pStyle w:val="ListParagraph"/>
        <w:numPr>
          <w:ilvl w:val="2"/>
          <w:numId w:val="1"/>
        </w:numPr>
      </w:pPr>
      <w:r>
        <w:t xml:space="preserve">We </w:t>
      </w:r>
      <w:r w:rsidR="00876A25">
        <w:t>set</w:t>
      </w:r>
      <w:r>
        <w:t xml:space="preserve"> the date for the </w:t>
      </w:r>
      <w:r w:rsidR="00876A25">
        <w:t xml:space="preserve">next </w:t>
      </w:r>
      <w:r>
        <w:t xml:space="preserve">community </w:t>
      </w:r>
      <w:r w:rsidR="00876A25">
        <w:t>meeting</w:t>
      </w:r>
      <w:r>
        <w:t xml:space="preserve"> and </w:t>
      </w:r>
      <w:r w:rsidR="00412F48">
        <w:t>set up a draft agreement with the Municipality.</w:t>
      </w:r>
    </w:p>
    <w:p w:rsidR="00876A25" w:rsidRDefault="00876A25" w:rsidP="009A2CA3">
      <w:pPr>
        <w:pStyle w:val="ListParagraph"/>
        <w:numPr>
          <w:ilvl w:val="1"/>
          <w:numId w:val="1"/>
        </w:numPr>
      </w:pPr>
      <w:r>
        <w:t>C</w:t>
      </w:r>
      <w:r w:rsidR="009A2CA3">
        <w:t xml:space="preserve">ommunity members of Nueva America:  </w:t>
      </w:r>
    </w:p>
    <w:p w:rsidR="009A2CA3" w:rsidRDefault="00876A25" w:rsidP="00876A25">
      <w:pPr>
        <w:pStyle w:val="ListParagraph"/>
        <w:numPr>
          <w:ilvl w:val="2"/>
          <w:numId w:val="1"/>
        </w:numPr>
      </w:pPr>
      <w:r>
        <w:t>Held a</w:t>
      </w:r>
      <w:r w:rsidR="009A2CA3">
        <w:t xml:space="preserve"> community gathering with the participation of all of the Nueva America families, with the objective to present the project to the community, identify </w:t>
      </w:r>
      <w:r>
        <w:t>the commitment and partnerships and complete</w:t>
      </w:r>
      <w:r w:rsidR="009A2CA3">
        <w:t xml:space="preserve"> a survey of the beneficiaries.  The results of the gathering were to:</w:t>
      </w:r>
    </w:p>
    <w:p w:rsidR="009A2CA3" w:rsidRDefault="00876A25" w:rsidP="009A2CA3">
      <w:pPr>
        <w:pStyle w:val="ListParagraph"/>
        <w:numPr>
          <w:ilvl w:val="2"/>
          <w:numId w:val="1"/>
        </w:numPr>
      </w:pPr>
      <w:r>
        <w:t xml:space="preserve">Families confirmed their agreement </w:t>
      </w:r>
      <w:r w:rsidR="009A2CA3">
        <w:t>to contribute manual labor for digging the trenches,</w:t>
      </w:r>
      <w:r>
        <w:t xml:space="preserve"> plus a financial contribution of</w:t>
      </w:r>
      <w:r w:rsidR="009A2CA3">
        <w:t xml:space="preserve"> </w:t>
      </w:r>
      <w:r w:rsidR="001D73A5">
        <w:t>the connection at home</w:t>
      </w:r>
      <w:r>
        <w:t xml:space="preserve"> and</w:t>
      </w:r>
      <w:r w:rsidR="001D73A5">
        <w:t xml:space="preserve"> the meter</w:t>
      </w:r>
      <w:r>
        <w:t xml:space="preserve"> for monitoring water usage</w:t>
      </w:r>
      <w:r w:rsidR="001D73A5">
        <w:t>.</w:t>
      </w:r>
    </w:p>
    <w:p w:rsidR="001D73A5" w:rsidRDefault="001D73A5" w:rsidP="009A2CA3">
      <w:pPr>
        <w:pStyle w:val="ListParagraph"/>
        <w:numPr>
          <w:ilvl w:val="2"/>
          <w:numId w:val="1"/>
        </w:numPr>
      </w:pPr>
      <w:r>
        <w:t>The community democratically selected the members of CAPYA:</w:t>
      </w:r>
    </w:p>
    <w:p w:rsidR="001D73A5" w:rsidRDefault="001D73A5" w:rsidP="001D73A5">
      <w:pPr>
        <w:pStyle w:val="ListParagraph"/>
        <w:numPr>
          <w:ilvl w:val="3"/>
          <w:numId w:val="1"/>
        </w:numPr>
      </w:pPr>
      <w:r>
        <w:t xml:space="preserve">Sr. Bruno </w:t>
      </w:r>
      <w:proofErr w:type="spellStart"/>
      <w:r>
        <w:t>Mamalli</w:t>
      </w:r>
      <w:proofErr w:type="spellEnd"/>
      <w:r>
        <w:t>- President</w:t>
      </w:r>
    </w:p>
    <w:p w:rsidR="001D73A5" w:rsidRDefault="001D73A5" w:rsidP="001D73A5">
      <w:pPr>
        <w:pStyle w:val="ListParagraph"/>
        <w:numPr>
          <w:ilvl w:val="3"/>
          <w:numId w:val="1"/>
        </w:numPr>
      </w:pPr>
      <w:r>
        <w:t>Sr. Pablo Perez- Vice President</w:t>
      </w:r>
    </w:p>
    <w:p w:rsidR="001D73A5" w:rsidRDefault="001D73A5" w:rsidP="001D73A5">
      <w:pPr>
        <w:pStyle w:val="ListParagraph"/>
        <w:numPr>
          <w:ilvl w:val="3"/>
          <w:numId w:val="1"/>
        </w:numPr>
      </w:pPr>
      <w:r>
        <w:t xml:space="preserve">Sr. Nicolas </w:t>
      </w:r>
      <w:proofErr w:type="spellStart"/>
      <w:r>
        <w:t>Mamalli</w:t>
      </w:r>
      <w:proofErr w:type="spellEnd"/>
      <w:r>
        <w:t>- Secretary and Treasurer</w:t>
      </w:r>
    </w:p>
    <w:p w:rsidR="001D73A5" w:rsidRDefault="001D73A5" w:rsidP="001D73A5">
      <w:pPr>
        <w:pStyle w:val="ListParagraph"/>
        <w:numPr>
          <w:ilvl w:val="3"/>
          <w:numId w:val="1"/>
        </w:numPr>
      </w:pPr>
      <w:r>
        <w:t xml:space="preserve">Sr. </w:t>
      </w:r>
      <w:proofErr w:type="spellStart"/>
      <w:r>
        <w:t>Clemene</w:t>
      </w:r>
      <w:proofErr w:type="spellEnd"/>
      <w:r>
        <w:t xml:space="preserve"> Rivera- Plumber</w:t>
      </w:r>
    </w:p>
    <w:p w:rsidR="001D73A5" w:rsidRDefault="001D73A5" w:rsidP="001D73A5">
      <w:pPr>
        <w:pStyle w:val="ListParagraph"/>
        <w:numPr>
          <w:ilvl w:val="3"/>
          <w:numId w:val="1"/>
        </w:numPr>
      </w:pPr>
      <w:r>
        <w:t xml:space="preserve">Sr. Edwin </w:t>
      </w:r>
      <w:proofErr w:type="spellStart"/>
      <w:r>
        <w:t>Borda</w:t>
      </w:r>
      <w:proofErr w:type="spellEnd"/>
      <w:r>
        <w:t>- Plumber</w:t>
      </w:r>
    </w:p>
    <w:p w:rsidR="001D73A5" w:rsidRDefault="00876A25" w:rsidP="001D73A5">
      <w:pPr>
        <w:pStyle w:val="ListParagraph"/>
        <w:numPr>
          <w:ilvl w:val="2"/>
          <w:numId w:val="1"/>
        </w:numPr>
      </w:pPr>
      <w:r>
        <w:t>C</w:t>
      </w:r>
      <w:r w:rsidR="001D73A5">
        <w:t xml:space="preserve">reated a list of the beneficiaries and identified the </w:t>
      </w:r>
      <w:r w:rsidR="00412F48">
        <w:t xml:space="preserve">well distribution areas so that </w:t>
      </w:r>
      <w:proofErr w:type="spellStart"/>
      <w:r w:rsidR="00412F48">
        <w:t>Plastiforte</w:t>
      </w:r>
      <w:proofErr w:type="spellEnd"/>
      <w:r w:rsidR="00412F48">
        <w:t xml:space="preserve"> could approve them and incorporate them into his final design of the well distribution system.</w:t>
      </w:r>
    </w:p>
    <w:p w:rsidR="001D73A5" w:rsidRDefault="001D73A5" w:rsidP="001D73A5">
      <w:pPr>
        <w:pStyle w:val="ListParagraph"/>
        <w:numPr>
          <w:ilvl w:val="2"/>
          <w:numId w:val="1"/>
        </w:numPr>
      </w:pPr>
      <w:r>
        <w:t xml:space="preserve">Counted on the participation of the </w:t>
      </w:r>
      <w:r w:rsidR="00876A25">
        <w:t>w</w:t>
      </w:r>
      <w:r w:rsidR="00412F48">
        <w:t>omen’s</w:t>
      </w:r>
      <w:r w:rsidR="00876A25">
        <w:t xml:space="preserve"> p</w:t>
      </w:r>
      <w:r>
        <w:t xml:space="preserve">rotection group, </w:t>
      </w:r>
      <w:r w:rsidR="00876A25">
        <w:t xml:space="preserve">a group of </w:t>
      </w:r>
      <w:r>
        <w:t>girls and adolescents to educate the community about the importance of the participation of women.</w:t>
      </w:r>
    </w:p>
    <w:p w:rsidR="001D73A5" w:rsidRDefault="001D73A5" w:rsidP="001D73A5">
      <w:pPr>
        <w:pStyle w:val="ListParagraph"/>
        <w:numPr>
          <w:ilvl w:val="1"/>
          <w:numId w:val="1"/>
        </w:numPr>
      </w:pPr>
      <w:r>
        <w:t xml:space="preserve">Had a telephone conversation with the architect Alvaro Lopez in the Projects Department, with the objective to </w:t>
      </w:r>
      <w:r w:rsidR="00876A25">
        <w:t xml:space="preserve">pass along the </w:t>
      </w:r>
      <w:r>
        <w:t xml:space="preserve">information </w:t>
      </w:r>
      <w:r>
        <w:lastRenderedPageBreak/>
        <w:t xml:space="preserve">that we </w:t>
      </w:r>
      <w:r w:rsidR="00876A25">
        <w:t>collected</w:t>
      </w:r>
      <w:r>
        <w:t xml:space="preserve"> and to continue the process of elaborating and finishing the project’s </w:t>
      </w:r>
      <w:r w:rsidR="00E75813">
        <w:t xml:space="preserve">final </w:t>
      </w:r>
      <w:r w:rsidR="00876A25">
        <w:t xml:space="preserve">technical </w:t>
      </w:r>
      <w:r w:rsidR="00E75813">
        <w:t>design.</w:t>
      </w:r>
    </w:p>
    <w:p w:rsidR="00E75813" w:rsidRDefault="00E75813" w:rsidP="00E75813">
      <w:pPr>
        <w:pStyle w:val="ListParagraph"/>
        <w:numPr>
          <w:ilvl w:val="0"/>
          <w:numId w:val="1"/>
        </w:numPr>
      </w:pPr>
      <w:r>
        <w:t xml:space="preserve">With </w:t>
      </w:r>
      <w:r w:rsidR="00412F48">
        <w:t>PROASU-JICA</w:t>
      </w:r>
      <w:r>
        <w:t xml:space="preserve"> and the Ministry of Water and the Environment</w:t>
      </w:r>
    </w:p>
    <w:p w:rsidR="00E75813" w:rsidRDefault="00E75813" w:rsidP="00E75813">
      <w:pPr>
        <w:ind w:left="720" w:firstLine="720"/>
      </w:pPr>
      <w:r>
        <w:t xml:space="preserve">We achieved, </w:t>
      </w:r>
      <w:r w:rsidR="00695B71">
        <w:t>i</w:t>
      </w:r>
      <w:r>
        <w:t xml:space="preserve">n conjunction with the </w:t>
      </w:r>
      <w:r w:rsidR="00412F48">
        <w:t>PROASU-JICA</w:t>
      </w:r>
      <w:r>
        <w:t xml:space="preserve">, well maintenance and </w:t>
      </w:r>
      <w:r w:rsidR="00876A25">
        <w:t>testing</w:t>
      </w:r>
      <w:r>
        <w:t>.  The results</w:t>
      </w:r>
      <w:r w:rsidR="00876A25">
        <w:t xml:space="preserve"> of the testing</w:t>
      </w:r>
      <w:r>
        <w:t xml:space="preserve"> were the following</w:t>
      </w:r>
      <w:r w:rsidR="00412F48">
        <w:t>:</w:t>
      </w:r>
    </w:p>
    <w:p w:rsidR="00E75813" w:rsidRDefault="00E75813" w:rsidP="00E75813">
      <w:pPr>
        <w:pStyle w:val="ListParagraph"/>
        <w:numPr>
          <w:ilvl w:val="0"/>
          <w:numId w:val="2"/>
        </w:numPr>
      </w:pPr>
      <w:r>
        <w:t>Static level: 12.70 meters</w:t>
      </w:r>
    </w:p>
    <w:p w:rsidR="00E75813" w:rsidRDefault="00E75813" w:rsidP="00E75813">
      <w:pPr>
        <w:pStyle w:val="ListParagraph"/>
        <w:numPr>
          <w:ilvl w:val="0"/>
          <w:numId w:val="2"/>
        </w:numPr>
      </w:pPr>
      <w:r>
        <w:t>Dynamic Level: 18.18 meters.</w:t>
      </w:r>
    </w:p>
    <w:p w:rsidR="00E75813" w:rsidRDefault="00E75813" w:rsidP="00E75813">
      <w:pPr>
        <w:pStyle w:val="ListParagraph"/>
        <w:numPr>
          <w:ilvl w:val="0"/>
          <w:numId w:val="2"/>
        </w:numPr>
      </w:pPr>
      <w:r>
        <w:t>Flow: 42 liters/second and 14,400 liters/hour.</w:t>
      </w:r>
    </w:p>
    <w:p w:rsidR="00E75813" w:rsidRDefault="00E75813" w:rsidP="00E75813">
      <w:pPr>
        <w:ind w:left="1440"/>
      </w:pPr>
      <w:r>
        <w:t>The official results will arrive in a report to the Municipality and Etta Projects the second week in March.</w:t>
      </w:r>
    </w:p>
    <w:p w:rsidR="00E75813" w:rsidRDefault="00E75813" w:rsidP="00E75813">
      <w:pPr>
        <w:ind w:left="1440"/>
      </w:pPr>
    </w:p>
    <w:p w:rsidR="00E75813" w:rsidRPr="00695B71" w:rsidRDefault="00E75813" w:rsidP="00E75813">
      <w:pPr>
        <w:rPr>
          <w:b/>
        </w:rPr>
      </w:pPr>
      <w:r w:rsidRPr="00695B71">
        <w:rPr>
          <w:b/>
        </w:rPr>
        <w:t>Description of the program activities and results:</w:t>
      </w:r>
    </w:p>
    <w:p w:rsidR="00E75813" w:rsidRDefault="00E75813" w:rsidP="00E75813"/>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063"/>
        <w:gridCol w:w="1587"/>
        <w:gridCol w:w="1983"/>
        <w:gridCol w:w="1846"/>
      </w:tblGrid>
      <w:tr w:rsidR="00CE504F" w:rsidRPr="003850DD" w:rsidTr="00CE504F">
        <w:tc>
          <w:tcPr>
            <w:tcW w:w="1870" w:type="dxa"/>
          </w:tcPr>
          <w:p w:rsidR="00CE504F" w:rsidRPr="003850DD" w:rsidRDefault="00CE504F" w:rsidP="00CE504F">
            <w:pPr>
              <w:tabs>
                <w:tab w:val="num" w:pos="360"/>
              </w:tabs>
              <w:jc w:val="center"/>
              <w:rPr>
                <w:b/>
                <w:bCs/>
                <w:color w:val="000000"/>
                <w:sz w:val="22"/>
                <w:lang w:val="es-DO"/>
              </w:rPr>
            </w:pPr>
            <w:r>
              <w:rPr>
                <w:b/>
                <w:bCs/>
                <w:color w:val="000000"/>
                <w:sz w:val="22"/>
                <w:lang w:val="es-DO"/>
              </w:rPr>
              <w:t>Result</w:t>
            </w:r>
          </w:p>
        </w:tc>
        <w:tc>
          <w:tcPr>
            <w:tcW w:w="2063" w:type="dxa"/>
          </w:tcPr>
          <w:p w:rsidR="00CE504F" w:rsidRPr="003850DD" w:rsidRDefault="00CE504F" w:rsidP="00CE504F">
            <w:pPr>
              <w:tabs>
                <w:tab w:val="num" w:pos="360"/>
              </w:tabs>
              <w:jc w:val="center"/>
              <w:rPr>
                <w:b/>
                <w:bCs/>
                <w:color w:val="000000"/>
                <w:sz w:val="22"/>
                <w:lang w:val="es-DO"/>
              </w:rPr>
            </w:pPr>
            <w:r>
              <w:rPr>
                <w:b/>
                <w:color w:val="000000"/>
                <w:sz w:val="22"/>
                <w:lang w:val="es-DO"/>
              </w:rPr>
              <w:t>Planned Activity</w:t>
            </w:r>
          </w:p>
          <w:p w:rsidR="00CE504F" w:rsidRPr="003850DD" w:rsidRDefault="00CE504F" w:rsidP="00CE504F">
            <w:pPr>
              <w:tabs>
                <w:tab w:val="num" w:pos="360"/>
              </w:tabs>
              <w:jc w:val="center"/>
              <w:rPr>
                <w:b/>
                <w:bCs/>
                <w:color w:val="000000"/>
                <w:sz w:val="22"/>
                <w:lang w:val="es-DO"/>
              </w:rPr>
            </w:pPr>
          </w:p>
        </w:tc>
        <w:tc>
          <w:tcPr>
            <w:tcW w:w="1587" w:type="dxa"/>
          </w:tcPr>
          <w:p w:rsidR="00CE504F" w:rsidRPr="003850DD" w:rsidRDefault="00CE504F" w:rsidP="00CE504F">
            <w:pPr>
              <w:tabs>
                <w:tab w:val="num" w:pos="360"/>
              </w:tabs>
              <w:jc w:val="center"/>
              <w:rPr>
                <w:b/>
                <w:bCs/>
                <w:color w:val="000000"/>
                <w:sz w:val="22"/>
                <w:lang w:val="es-DO"/>
              </w:rPr>
            </w:pPr>
            <w:r>
              <w:rPr>
                <w:b/>
                <w:bCs/>
                <w:color w:val="000000"/>
                <w:sz w:val="22"/>
                <w:lang w:val="es-DO"/>
              </w:rPr>
              <w:t>Goal</w:t>
            </w:r>
          </w:p>
        </w:tc>
        <w:tc>
          <w:tcPr>
            <w:tcW w:w="1983" w:type="dxa"/>
          </w:tcPr>
          <w:p w:rsidR="00CE504F" w:rsidRPr="003850DD" w:rsidRDefault="00CE504F" w:rsidP="00CE504F">
            <w:pPr>
              <w:tabs>
                <w:tab w:val="num" w:pos="360"/>
              </w:tabs>
              <w:jc w:val="center"/>
              <w:rPr>
                <w:b/>
                <w:bCs/>
                <w:color w:val="000000"/>
                <w:sz w:val="22"/>
                <w:lang w:val="es-DO"/>
              </w:rPr>
            </w:pPr>
            <w:r>
              <w:rPr>
                <w:b/>
                <w:bCs/>
                <w:color w:val="000000"/>
                <w:sz w:val="22"/>
                <w:lang w:val="es-DO"/>
              </w:rPr>
              <w:t>Accomplished</w:t>
            </w:r>
          </w:p>
        </w:tc>
        <w:tc>
          <w:tcPr>
            <w:tcW w:w="1846" w:type="dxa"/>
          </w:tcPr>
          <w:p w:rsidR="00CE504F" w:rsidRPr="003850DD" w:rsidRDefault="00CE504F" w:rsidP="00757B55">
            <w:pPr>
              <w:tabs>
                <w:tab w:val="num" w:pos="360"/>
              </w:tabs>
              <w:jc w:val="center"/>
              <w:rPr>
                <w:b/>
                <w:bCs/>
                <w:color w:val="000000"/>
                <w:sz w:val="22"/>
                <w:lang w:val="es-DO"/>
              </w:rPr>
            </w:pPr>
            <w:r>
              <w:rPr>
                <w:b/>
                <w:bCs/>
                <w:color w:val="000000"/>
                <w:sz w:val="22"/>
                <w:lang w:val="es-DO"/>
              </w:rPr>
              <w:t xml:space="preserve">% </w:t>
            </w:r>
            <w:r w:rsidR="00757B55">
              <w:rPr>
                <w:b/>
                <w:bCs/>
                <w:color w:val="000000"/>
                <w:sz w:val="22"/>
                <w:lang w:val="es-DO"/>
              </w:rPr>
              <w:t>Complete</w:t>
            </w:r>
          </w:p>
        </w:tc>
      </w:tr>
      <w:tr w:rsidR="00CE504F" w:rsidRPr="003850DD" w:rsidTr="00CE504F">
        <w:trPr>
          <w:trHeight w:val="904"/>
        </w:trPr>
        <w:tc>
          <w:tcPr>
            <w:tcW w:w="1870" w:type="dxa"/>
            <w:vMerge w:val="restart"/>
          </w:tcPr>
          <w:p w:rsidR="00CE504F" w:rsidRPr="00876A25" w:rsidRDefault="00CE504F" w:rsidP="00CE504F">
            <w:pPr>
              <w:tabs>
                <w:tab w:val="num" w:pos="360"/>
              </w:tabs>
              <w:jc w:val="both"/>
              <w:rPr>
                <w:color w:val="000000"/>
                <w:sz w:val="22"/>
              </w:rPr>
            </w:pPr>
            <w:r w:rsidRPr="00876A25">
              <w:rPr>
                <w:color w:val="000000"/>
                <w:sz w:val="22"/>
              </w:rPr>
              <w:t>Have a final design for the technical project.</w:t>
            </w:r>
          </w:p>
        </w:tc>
        <w:tc>
          <w:tcPr>
            <w:tcW w:w="2063" w:type="dxa"/>
          </w:tcPr>
          <w:p w:rsidR="00CE504F" w:rsidRPr="00876A25" w:rsidRDefault="00695B71" w:rsidP="00CE504F">
            <w:pPr>
              <w:tabs>
                <w:tab w:val="num" w:pos="360"/>
              </w:tabs>
              <w:jc w:val="both"/>
              <w:rPr>
                <w:color w:val="000000"/>
                <w:sz w:val="22"/>
              </w:rPr>
            </w:pPr>
            <w:r w:rsidRPr="00876A25">
              <w:rPr>
                <w:color w:val="000000"/>
                <w:sz w:val="22"/>
              </w:rPr>
              <w:t xml:space="preserve">Choose the water well location for </w:t>
            </w:r>
            <w:r w:rsidR="00CE504F" w:rsidRPr="00876A25">
              <w:rPr>
                <w:color w:val="000000"/>
                <w:sz w:val="22"/>
              </w:rPr>
              <w:t>Nueva America</w:t>
            </w:r>
          </w:p>
        </w:tc>
        <w:tc>
          <w:tcPr>
            <w:tcW w:w="1587" w:type="dxa"/>
            <w:vMerge w:val="restart"/>
          </w:tcPr>
          <w:p w:rsidR="00CE504F" w:rsidRPr="00876A25" w:rsidRDefault="00695B71" w:rsidP="00695B71">
            <w:pPr>
              <w:tabs>
                <w:tab w:val="num" w:pos="360"/>
              </w:tabs>
              <w:jc w:val="both"/>
              <w:rPr>
                <w:color w:val="000000"/>
                <w:sz w:val="22"/>
              </w:rPr>
            </w:pPr>
            <w:r w:rsidRPr="00876A25">
              <w:rPr>
                <w:color w:val="000000"/>
                <w:sz w:val="22"/>
              </w:rPr>
              <w:t xml:space="preserve">Have the location survey for the well, water testing and water flow capacity in Nueva America.  Finally, have a quote and details of the final design.  </w:t>
            </w:r>
          </w:p>
        </w:tc>
        <w:tc>
          <w:tcPr>
            <w:tcW w:w="1983" w:type="dxa"/>
          </w:tcPr>
          <w:p w:rsidR="00CE504F" w:rsidRPr="00876A25" w:rsidRDefault="00876A25" w:rsidP="00D04FB8">
            <w:pPr>
              <w:tabs>
                <w:tab w:val="num" w:pos="360"/>
              </w:tabs>
              <w:jc w:val="both"/>
              <w:rPr>
                <w:color w:val="000000"/>
                <w:sz w:val="22"/>
              </w:rPr>
            </w:pPr>
            <w:r>
              <w:rPr>
                <w:color w:val="000000"/>
                <w:sz w:val="22"/>
              </w:rPr>
              <w:t>Ch</w:t>
            </w:r>
            <w:r w:rsidR="00D04FB8" w:rsidRPr="00876A25">
              <w:rPr>
                <w:color w:val="000000"/>
                <w:sz w:val="22"/>
              </w:rPr>
              <w:t>ose location for water tower.</w:t>
            </w:r>
          </w:p>
        </w:tc>
        <w:tc>
          <w:tcPr>
            <w:tcW w:w="1846" w:type="dxa"/>
          </w:tcPr>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923"/>
        </w:trPr>
        <w:tc>
          <w:tcPr>
            <w:tcW w:w="1870" w:type="dxa"/>
            <w:vMerge/>
          </w:tcPr>
          <w:p w:rsidR="00CE504F" w:rsidRPr="003850DD" w:rsidRDefault="00CE504F" w:rsidP="00CE504F">
            <w:pPr>
              <w:pStyle w:val="Heading4"/>
              <w:rPr>
                <w:b w:val="0"/>
                <w:color w:val="000000"/>
                <w:sz w:val="22"/>
              </w:rPr>
            </w:pPr>
          </w:p>
        </w:tc>
        <w:tc>
          <w:tcPr>
            <w:tcW w:w="2063" w:type="dxa"/>
          </w:tcPr>
          <w:p w:rsidR="00CE504F" w:rsidRPr="00876A25" w:rsidRDefault="00695B71" w:rsidP="00CE504F">
            <w:pPr>
              <w:tabs>
                <w:tab w:val="num" w:pos="360"/>
              </w:tabs>
              <w:jc w:val="both"/>
              <w:rPr>
                <w:color w:val="000000"/>
                <w:sz w:val="22"/>
              </w:rPr>
            </w:pPr>
            <w:r w:rsidRPr="00876A25">
              <w:rPr>
                <w:color w:val="000000"/>
                <w:sz w:val="22"/>
              </w:rPr>
              <w:t xml:space="preserve">Expand upon the </w:t>
            </w:r>
            <w:proofErr w:type="spellStart"/>
            <w:r w:rsidRPr="00876A25">
              <w:rPr>
                <w:color w:val="000000"/>
                <w:sz w:val="22"/>
              </w:rPr>
              <w:t>lang</w:t>
            </w:r>
            <w:proofErr w:type="spellEnd"/>
            <w:r w:rsidRPr="00876A25">
              <w:rPr>
                <w:color w:val="000000"/>
                <w:sz w:val="22"/>
              </w:rPr>
              <w:t xml:space="preserve"> registry plans for</w:t>
            </w:r>
            <w:r w:rsidR="00CE504F" w:rsidRPr="00876A25">
              <w:rPr>
                <w:color w:val="000000"/>
                <w:sz w:val="22"/>
              </w:rPr>
              <w:t xml:space="preserve"> Nueva America</w:t>
            </w:r>
          </w:p>
        </w:tc>
        <w:tc>
          <w:tcPr>
            <w:tcW w:w="1587" w:type="dxa"/>
            <w:vMerge/>
          </w:tcPr>
          <w:p w:rsidR="00CE504F" w:rsidRPr="00876A25" w:rsidRDefault="00CE504F" w:rsidP="00CE504F">
            <w:pPr>
              <w:tabs>
                <w:tab w:val="num" w:pos="360"/>
              </w:tabs>
              <w:jc w:val="both"/>
              <w:rPr>
                <w:color w:val="000000"/>
                <w:sz w:val="22"/>
              </w:rPr>
            </w:pPr>
          </w:p>
        </w:tc>
        <w:tc>
          <w:tcPr>
            <w:tcW w:w="1983" w:type="dxa"/>
          </w:tcPr>
          <w:p w:rsidR="00CE504F" w:rsidRPr="00876A25" w:rsidRDefault="00695B71" w:rsidP="00CE504F">
            <w:pPr>
              <w:tabs>
                <w:tab w:val="num" w:pos="360"/>
              </w:tabs>
              <w:jc w:val="both"/>
              <w:rPr>
                <w:color w:val="000000"/>
                <w:sz w:val="22"/>
              </w:rPr>
            </w:pPr>
            <w:r w:rsidRPr="00876A25">
              <w:rPr>
                <w:color w:val="000000"/>
                <w:sz w:val="22"/>
              </w:rPr>
              <w:t>Reception of the land registry plan</w:t>
            </w:r>
          </w:p>
        </w:tc>
        <w:tc>
          <w:tcPr>
            <w:tcW w:w="1846" w:type="dxa"/>
          </w:tcPr>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923"/>
        </w:trPr>
        <w:tc>
          <w:tcPr>
            <w:tcW w:w="1870" w:type="dxa"/>
            <w:vMerge/>
          </w:tcPr>
          <w:p w:rsidR="00CE504F" w:rsidRPr="003850DD" w:rsidRDefault="00CE504F" w:rsidP="00CE504F">
            <w:pPr>
              <w:pStyle w:val="Heading4"/>
              <w:rPr>
                <w:b w:val="0"/>
                <w:color w:val="000000"/>
                <w:sz w:val="22"/>
              </w:rPr>
            </w:pPr>
          </w:p>
        </w:tc>
        <w:tc>
          <w:tcPr>
            <w:tcW w:w="2063" w:type="dxa"/>
          </w:tcPr>
          <w:p w:rsidR="00CE504F" w:rsidRPr="00876A25" w:rsidRDefault="00695B71" w:rsidP="00CE504F">
            <w:pPr>
              <w:tabs>
                <w:tab w:val="num" w:pos="360"/>
              </w:tabs>
              <w:jc w:val="both"/>
              <w:rPr>
                <w:color w:val="000000"/>
                <w:sz w:val="22"/>
              </w:rPr>
            </w:pPr>
            <w:r w:rsidRPr="00876A25">
              <w:rPr>
                <w:color w:val="000000"/>
                <w:sz w:val="22"/>
              </w:rPr>
              <w:t xml:space="preserve">Complete the well water testing and water gauging by </w:t>
            </w:r>
            <w:r w:rsidR="00CE504F" w:rsidRPr="00876A25">
              <w:rPr>
                <w:color w:val="000000"/>
                <w:sz w:val="22"/>
              </w:rPr>
              <w:t xml:space="preserve">PROASU </w:t>
            </w:r>
          </w:p>
        </w:tc>
        <w:tc>
          <w:tcPr>
            <w:tcW w:w="1587" w:type="dxa"/>
            <w:vMerge/>
          </w:tcPr>
          <w:p w:rsidR="00CE504F" w:rsidRPr="00876A25" w:rsidRDefault="00CE504F" w:rsidP="00CE504F">
            <w:pPr>
              <w:tabs>
                <w:tab w:val="num" w:pos="360"/>
              </w:tabs>
              <w:jc w:val="both"/>
              <w:rPr>
                <w:color w:val="000000"/>
                <w:sz w:val="22"/>
              </w:rPr>
            </w:pPr>
          </w:p>
        </w:tc>
        <w:tc>
          <w:tcPr>
            <w:tcW w:w="1983" w:type="dxa"/>
          </w:tcPr>
          <w:p w:rsidR="00CE504F" w:rsidRPr="00876A25" w:rsidRDefault="00695B71" w:rsidP="00CE504F">
            <w:pPr>
              <w:tabs>
                <w:tab w:val="num" w:pos="360"/>
              </w:tabs>
              <w:jc w:val="both"/>
              <w:rPr>
                <w:color w:val="000000"/>
                <w:sz w:val="22"/>
              </w:rPr>
            </w:pPr>
            <w:r w:rsidRPr="00876A25">
              <w:rPr>
                <w:color w:val="000000"/>
                <w:sz w:val="22"/>
              </w:rPr>
              <w:t>Performed water maintenance and water testing capacity- the official report wi</w:t>
            </w:r>
            <w:r w:rsidR="00876A25">
              <w:rPr>
                <w:color w:val="000000"/>
                <w:sz w:val="22"/>
              </w:rPr>
              <w:t>l</w:t>
            </w:r>
            <w:r w:rsidRPr="00876A25">
              <w:rPr>
                <w:color w:val="000000"/>
                <w:sz w:val="22"/>
              </w:rPr>
              <w:t>l be available in early March.</w:t>
            </w:r>
          </w:p>
        </w:tc>
        <w:tc>
          <w:tcPr>
            <w:tcW w:w="1846" w:type="dxa"/>
          </w:tcPr>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Pr="00876A25" w:rsidRDefault="00CE504F" w:rsidP="00CE504F">
            <w:pPr>
              <w:tabs>
                <w:tab w:val="num" w:pos="360"/>
              </w:tabs>
              <w:jc w:val="center"/>
              <w:rPr>
                <w:color w:val="000000"/>
                <w:sz w:val="22"/>
              </w:rPr>
            </w:pPr>
          </w:p>
          <w:p w:rsidR="00CE504F"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887"/>
        </w:trPr>
        <w:tc>
          <w:tcPr>
            <w:tcW w:w="1870" w:type="dxa"/>
            <w:vMerge w:val="restart"/>
          </w:tcPr>
          <w:p w:rsidR="00CE504F" w:rsidRPr="00876A25" w:rsidRDefault="00CE504F" w:rsidP="00CE504F">
            <w:pPr>
              <w:tabs>
                <w:tab w:val="num" w:pos="360"/>
              </w:tabs>
              <w:jc w:val="both"/>
              <w:rPr>
                <w:color w:val="000000"/>
                <w:sz w:val="22"/>
              </w:rPr>
            </w:pPr>
            <w:r w:rsidRPr="00876A25">
              <w:rPr>
                <w:color w:val="000000"/>
                <w:sz w:val="22"/>
              </w:rPr>
              <w:t>Community organized and excited about implementing the Water Project</w:t>
            </w:r>
          </w:p>
        </w:tc>
        <w:tc>
          <w:tcPr>
            <w:tcW w:w="2063" w:type="dxa"/>
          </w:tcPr>
          <w:p w:rsidR="00CE504F" w:rsidRPr="00876A25" w:rsidRDefault="00CE504F" w:rsidP="00CE504F">
            <w:pPr>
              <w:tabs>
                <w:tab w:val="num" w:pos="360"/>
              </w:tabs>
              <w:jc w:val="both"/>
              <w:rPr>
                <w:color w:val="000000"/>
                <w:sz w:val="22"/>
              </w:rPr>
            </w:pPr>
            <w:r w:rsidRPr="00876A25">
              <w:rPr>
                <w:color w:val="000000"/>
                <w:sz w:val="22"/>
              </w:rPr>
              <w:t>Meeting with the Nueva America Community</w:t>
            </w:r>
          </w:p>
        </w:tc>
        <w:tc>
          <w:tcPr>
            <w:tcW w:w="1587" w:type="dxa"/>
            <w:vMerge w:val="restart"/>
          </w:tcPr>
          <w:p w:rsidR="00CE504F" w:rsidRPr="00876A25" w:rsidRDefault="00757B55" w:rsidP="00CE504F">
            <w:pPr>
              <w:rPr>
                <w:color w:val="000000"/>
                <w:sz w:val="22"/>
              </w:rPr>
            </w:pPr>
            <w:r w:rsidRPr="00876A25">
              <w:rPr>
                <w:color w:val="000000"/>
                <w:sz w:val="22"/>
              </w:rPr>
              <w:t>Identify the commitments and partners in the community of Nueva America</w:t>
            </w:r>
          </w:p>
        </w:tc>
        <w:tc>
          <w:tcPr>
            <w:tcW w:w="1983" w:type="dxa"/>
          </w:tcPr>
          <w:p w:rsidR="00CE504F" w:rsidRPr="003850DD" w:rsidRDefault="00757B55" w:rsidP="00CE504F">
            <w:pPr>
              <w:jc w:val="both"/>
              <w:rPr>
                <w:color w:val="000000"/>
                <w:sz w:val="22"/>
                <w:lang w:val="es-DO"/>
              </w:rPr>
            </w:pPr>
            <w:proofErr w:type="spellStart"/>
            <w:r>
              <w:rPr>
                <w:color w:val="000000"/>
                <w:sz w:val="22"/>
                <w:lang w:val="es-DO"/>
              </w:rPr>
              <w:t>Select</w:t>
            </w:r>
            <w:r w:rsidR="00876A25">
              <w:rPr>
                <w:color w:val="000000"/>
                <w:sz w:val="22"/>
                <w:lang w:val="es-DO"/>
              </w:rPr>
              <w:t>ed</w:t>
            </w:r>
            <w:proofErr w:type="spellEnd"/>
            <w:r>
              <w:rPr>
                <w:color w:val="000000"/>
                <w:sz w:val="22"/>
                <w:lang w:val="es-DO"/>
              </w:rPr>
              <w:t xml:space="preserve"> </w:t>
            </w:r>
            <w:proofErr w:type="spellStart"/>
            <w:r>
              <w:rPr>
                <w:color w:val="000000"/>
                <w:sz w:val="22"/>
                <w:lang w:val="es-DO"/>
              </w:rPr>
              <w:t>member</w:t>
            </w:r>
            <w:proofErr w:type="spellEnd"/>
            <w:r>
              <w:rPr>
                <w:color w:val="000000"/>
                <w:sz w:val="22"/>
                <w:lang w:val="es-DO"/>
              </w:rPr>
              <w:t xml:space="preserve"> of </w:t>
            </w:r>
            <w:r w:rsidR="00CE504F">
              <w:rPr>
                <w:color w:val="000000"/>
                <w:sz w:val="22"/>
                <w:lang w:val="es-DO"/>
              </w:rPr>
              <w:t xml:space="preserve"> CAPYS</w:t>
            </w:r>
          </w:p>
        </w:tc>
        <w:tc>
          <w:tcPr>
            <w:tcW w:w="1846" w:type="dxa"/>
          </w:tcPr>
          <w:p w:rsidR="00CE504F" w:rsidRDefault="00CE504F" w:rsidP="00CE504F">
            <w:pPr>
              <w:tabs>
                <w:tab w:val="num" w:pos="360"/>
              </w:tabs>
              <w:jc w:val="center"/>
              <w:rPr>
                <w:color w:val="000000"/>
                <w:sz w:val="22"/>
                <w:lang w:val="es-DO"/>
              </w:rPr>
            </w:pPr>
          </w:p>
          <w:p w:rsidR="00CE504F" w:rsidRDefault="00CE504F" w:rsidP="00CE504F">
            <w:pPr>
              <w:tabs>
                <w:tab w:val="num" w:pos="360"/>
              </w:tabs>
              <w:jc w:val="center"/>
              <w:rPr>
                <w:color w:val="000000"/>
                <w:sz w:val="22"/>
                <w:lang w:val="es-DO"/>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785"/>
        </w:trPr>
        <w:tc>
          <w:tcPr>
            <w:tcW w:w="1870" w:type="dxa"/>
            <w:vMerge/>
          </w:tcPr>
          <w:p w:rsidR="00CE504F" w:rsidRPr="003850DD" w:rsidRDefault="00CE504F" w:rsidP="00CE504F">
            <w:pPr>
              <w:rPr>
                <w:color w:val="000000"/>
                <w:sz w:val="22"/>
                <w:lang w:val="es-DO"/>
              </w:rPr>
            </w:pPr>
          </w:p>
        </w:tc>
        <w:tc>
          <w:tcPr>
            <w:tcW w:w="2063" w:type="dxa"/>
          </w:tcPr>
          <w:p w:rsidR="00CE504F" w:rsidRPr="00876A25" w:rsidRDefault="00CE504F" w:rsidP="00CE504F">
            <w:pPr>
              <w:rPr>
                <w:color w:val="000000"/>
                <w:sz w:val="22"/>
              </w:rPr>
            </w:pPr>
            <w:r w:rsidRPr="00876A25">
              <w:rPr>
                <w:color w:val="000000"/>
                <w:sz w:val="22"/>
              </w:rPr>
              <w:t>Identify the commitments and partners in the community</w:t>
            </w:r>
          </w:p>
        </w:tc>
        <w:tc>
          <w:tcPr>
            <w:tcW w:w="1587" w:type="dxa"/>
            <w:vMerge/>
          </w:tcPr>
          <w:p w:rsidR="00CE504F" w:rsidRPr="00876A25" w:rsidRDefault="00CE504F" w:rsidP="00CE504F">
            <w:pPr>
              <w:rPr>
                <w:rFonts w:ascii="Arial" w:hAnsi="Arial" w:cs="Arial"/>
                <w:color w:val="000000"/>
                <w:sz w:val="18"/>
                <w:szCs w:val="20"/>
              </w:rPr>
            </w:pPr>
          </w:p>
        </w:tc>
        <w:tc>
          <w:tcPr>
            <w:tcW w:w="1983" w:type="dxa"/>
          </w:tcPr>
          <w:p w:rsidR="00CE504F" w:rsidRPr="00876A25" w:rsidRDefault="00757B55" w:rsidP="00DC25AB">
            <w:pPr>
              <w:jc w:val="both"/>
              <w:rPr>
                <w:color w:val="000000"/>
                <w:sz w:val="22"/>
              </w:rPr>
            </w:pPr>
            <w:r w:rsidRPr="00876A25">
              <w:rPr>
                <w:color w:val="000000"/>
                <w:sz w:val="22"/>
              </w:rPr>
              <w:t>After the meeting with the community they decided the community’s commitments will be to help with the manual labor for canal construction</w:t>
            </w:r>
            <w:r w:rsidR="00D04FB8" w:rsidRPr="00876A25">
              <w:rPr>
                <w:color w:val="000000"/>
                <w:sz w:val="22"/>
              </w:rPr>
              <w:t>,</w:t>
            </w:r>
            <w:r w:rsidRPr="00876A25">
              <w:rPr>
                <w:color w:val="000000"/>
                <w:sz w:val="22"/>
              </w:rPr>
              <w:t xml:space="preserve"> </w:t>
            </w:r>
            <w:r w:rsidR="00DC25AB">
              <w:rPr>
                <w:color w:val="000000"/>
                <w:sz w:val="22"/>
              </w:rPr>
              <w:t>and financially support</w:t>
            </w:r>
            <w:r w:rsidR="00D04FB8" w:rsidRPr="00876A25">
              <w:rPr>
                <w:color w:val="000000"/>
                <w:sz w:val="22"/>
              </w:rPr>
              <w:t xml:space="preserve"> the domestic </w:t>
            </w:r>
            <w:proofErr w:type="spellStart"/>
            <w:r w:rsidR="00D04FB8" w:rsidRPr="00876A25">
              <w:rPr>
                <w:color w:val="000000"/>
                <w:sz w:val="22"/>
              </w:rPr>
              <w:t>connetions</w:t>
            </w:r>
            <w:proofErr w:type="spellEnd"/>
            <w:r w:rsidR="00D04FB8" w:rsidRPr="00876A25">
              <w:rPr>
                <w:color w:val="000000"/>
                <w:sz w:val="22"/>
              </w:rPr>
              <w:t xml:space="preserve"> and </w:t>
            </w:r>
            <w:r w:rsidR="00DC25AB">
              <w:rPr>
                <w:color w:val="000000"/>
                <w:sz w:val="22"/>
              </w:rPr>
              <w:t>water meters</w:t>
            </w:r>
          </w:p>
        </w:tc>
        <w:tc>
          <w:tcPr>
            <w:tcW w:w="1846" w:type="dxa"/>
          </w:tcPr>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100%</w:t>
            </w:r>
          </w:p>
        </w:tc>
      </w:tr>
      <w:tr w:rsidR="00CE504F" w:rsidRPr="003850DD" w:rsidTr="00CE504F">
        <w:trPr>
          <w:trHeight w:val="785"/>
        </w:trPr>
        <w:tc>
          <w:tcPr>
            <w:tcW w:w="1870" w:type="dxa"/>
            <w:vMerge/>
          </w:tcPr>
          <w:p w:rsidR="00CE504F" w:rsidRPr="003850DD" w:rsidRDefault="00CE504F" w:rsidP="00CE504F">
            <w:pPr>
              <w:rPr>
                <w:color w:val="000000"/>
                <w:sz w:val="22"/>
                <w:lang w:val="es-DO"/>
              </w:rPr>
            </w:pPr>
          </w:p>
        </w:tc>
        <w:tc>
          <w:tcPr>
            <w:tcW w:w="2063" w:type="dxa"/>
          </w:tcPr>
          <w:p w:rsidR="00CE504F" w:rsidRPr="00876A25" w:rsidRDefault="00757B55" w:rsidP="00CE504F">
            <w:pPr>
              <w:rPr>
                <w:color w:val="000000"/>
                <w:sz w:val="22"/>
              </w:rPr>
            </w:pPr>
            <w:r w:rsidRPr="00876A25">
              <w:rPr>
                <w:color w:val="000000"/>
                <w:sz w:val="22"/>
              </w:rPr>
              <w:t>Present the final project budget</w:t>
            </w:r>
          </w:p>
        </w:tc>
        <w:tc>
          <w:tcPr>
            <w:tcW w:w="1587" w:type="dxa"/>
            <w:vMerge/>
          </w:tcPr>
          <w:p w:rsidR="00CE504F" w:rsidRPr="00876A25" w:rsidRDefault="00CE504F" w:rsidP="00CE504F">
            <w:pPr>
              <w:rPr>
                <w:rFonts w:ascii="Arial" w:hAnsi="Arial" w:cs="Arial"/>
                <w:color w:val="000000"/>
                <w:sz w:val="18"/>
                <w:szCs w:val="20"/>
              </w:rPr>
            </w:pPr>
          </w:p>
        </w:tc>
        <w:tc>
          <w:tcPr>
            <w:tcW w:w="1983" w:type="dxa"/>
          </w:tcPr>
          <w:p w:rsidR="00CE504F" w:rsidRPr="00876A25" w:rsidRDefault="00CE504F" w:rsidP="00DC25AB">
            <w:pPr>
              <w:jc w:val="both"/>
              <w:rPr>
                <w:color w:val="000000"/>
                <w:sz w:val="22"/>
              </w:rPr>
            </w:pPr>
            <w:proofErr w:type="spellStart"/>
            <w:r w:rsidRPr="00876A25">
              <w:rPr>
                <w:color w:val="000000"/>
                <w:sz w:val="22"/>
              </w:rPr>
              <w:t>Plastiforte</w:t>
            </w:r>
            <w:proofErr w:type="spellEnd"/>
            <w:r w:rsidRPr="00876A25">
              <w:rPr>
                <w:color w:val="000000"/>
                <w:sz w:val="22"/>
              </w:rPr>
              <w:t xml:space="preserve"> </w:t>
            </w:r>
            <w:r w:rsidR="00757B55" w:rsidRPr="00876A25">
              <w:rPr>
                <w:color w:val="000000"/>
                <w:sz w:val="22"/>
              </w:rPr>
              <w:t>is work</w:t>
            </w:r>
            <w:r w:rsidR="00DC25AB">
              <w:rPr>
                <w:color w:val="000000"/>
                <w:sz w:val="22"/>
              </w:rPr>
              <w:t xml:space="preserve">ing on a final budget, however </w:t>
            </w:r>
            <w:r w:rsidR="00757B55" w:rsidRPr="00876A25">
              <w:rPr>
                <w:color w:val="000000"/>
                <w:sz w:val="22"/>
              </w:rPr>
              <w:t xml:space="preserve"> </w:t>
            </w:r>
            <w:r w:rsidR="00DC25AB">
              <w:rPr>
                <w:color w:val="000000"/>
                <w:sz w:val="22"/>
              </w:rPr>
              <w:t>needs more info to complete it</w:t>
            </w:r>
            <w:r w:rsidR="00757B55" w:rsidRPr="00876A25">
              <w:rPr>
                <w:color w:val="000000"/>
                <w:sz w:val="22"/>
              </w:rPr>
              <w:t xml:space="preserve"> </w:t>
            </w:r>
          </w:p>
        </w:tc>
        <w:tc>
          <w:tcPr>
            <w:tcW w:w="1846" w:type="dxa"/>
          </w:tcPr>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876A25" w:rsidRDefault="00CE504F" w:rsidP="00CE504F">
            <w:pPr>
              <w:tabs>
                <w:tab w:val="num" w:pos="360"/>
              </w:tabs>
              <w:jc w:val="both"/>
              <w:rPr>
                <w:color w:val="000000"/>
                <w:sz w:val="22"/>
              </w:rPr>
            </w:pPr>
          </w:p>
          <w:p w:rsidR="00CE504F" w:rsidRPr="003850DD" w:rsidRDefault="00CE504F" w:rsidP="00CE504F">
            <w:pPr>
              <w:tabs>
                <w:tab w:val="num" w:pos="360"/>
              </w:tabs>
              <w:jc w:val="center"/>
              <w:rPr>
                <w:color w:val="000000"/>
                <w:sz w:val="22"/>
                <w:lang w:val="es-DO"/>
              </w:rPr>
            </w:pPr>
            <w:r>
              <w:rPr>
                <w:color w:val="000000"/>
                <w:sz w:val="22"/>
                <w:lang w:val="es-DO"/>
              </w:rPr>
              <w:t>50%</w:t>
            </w:r>
          </w:p>
        </w:tc>
      </w:tr>
    </w:tbl>
    <w:p w:rsidR="00CE504F" w:rsidRDefault="00CE504F" w:rsidP="00E75813"/>
    <w:p w:rsidR="00E75813" w:rsidRDefault="00757B55" w:rsidP="00E75813">
      <w:r>
        <w:t xml:space="preserve">With support from the Defense of the woman, girls, and </w:t>
      </w:r>
      <w:r w:rsidR="00692702">
        <w:t xml:space="preserve">adolescents, </w:t>
      </w:r>
      <w:r w:rsidR="00DC25AB">
        <w:t xml:space="preserve">the project </w:t>
      </w:r>
      <w:r w:rsidR="00692702">
        <w:t xml:space="preserve">spoke about raising awareness in the community in order to analyze the importance of the participation of women in community activities and leadership exercises.  The result was that the water committee is comprised of six males who will travel to the city of Cochabamba for training.  When they return, however, the committee will incorporate two women from the community that </w:t>
      </w:r>
      <w:r w:rsidR="00DC25AB">
        <w:t>are</w:t>
      </w:r>
      <w:r w:rsidR="00692702">
        <w:t xml:space="preserve"> not</w:t>
      </w:r>
      <w:r w:rsidR="00DC25AB">
        <w:t xml:space="preserve"> able to</w:t>
      </w:r>
      <w:r w:rsidR="00692702">
        <w:t xml:space="preserve"> attend the meeting because they </w:t>
      </w:r>
      <w:r w:rsidR="00DC25AB">
        <w:t>decided they could not le</w:t>
      </w:r>
      <w:r w:rsidR="00692702">
        <w:t xml:space="preserve">ave their families </w:t>
      </w:r>
      <w:r w:rsidR="00DC25AB">
        <w:t>or their household duties during the training</w:t>
      </w:r>
      <w:r w:rsidR="00692702">
        <w:t>.</w:t>
      </w:r>
    </w:p>
    <w:p w:rsidR="00692702" w:rsidRDefault="00692702" w:rsidP="00E75813"/>
    <w:p w:rsidR="00692702" w:rsidRDefault="00692702" w:rsidP="00E75813">
      <w:r>
        <w:t xml:space="preserve">The leaders of the community participated in different meeting the municipal authorities in order to manage the active participation of the municipality while at the same time organizing the community.  This organization included a community gathering where we presented the project, the community identified their commitments and partners, and began the planning with them.  The community democratically </w:t>
      </w:r>
      <w:r w:rsidR="00FD6955">
        <w:t>selected the members of CAPYS that will help with the project implementation and will be responsible for the administration of the water system.</w:t>
      </w:r>
    </w:p>
    <w:p w:rsidR="00FD6955" w:rsidRDefault="00FD6955" w:rsidP="00E75813"/>
    <w:p w:rsidR="00FD6955" w:rsidRPr="00695B71" w:rsidRDefault="00FD6955" w:rsidP="00E75813">
      <w:pPr>
        <w:rPr>
          <w:b/>
        </w:rPr>
      </w:pPr>
      <w:r w:rsidRPr="00695B71">
        <w:rPr>
          <w:b/>
        </w:rPr>
        <w:t>March Work Plan</w:t>
      </w:r>
    </w:p>
    <w:p w:rsidR="00FD6955" w:rsidRDefault="00FD6955" w:rsidP="00E75813"/>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063"/>
        <w:gridCol w:w="1587"/>
        <w:gridCol w:w="1983"/>
        <w:gridCol w:w="1846"/>
      </w:tblGrid>
      <w:tr w:rsidR="00FD6955" w:rsidRPr="003850DD" w:rsidTr="00FD6955">
        <w:tc>
          <w:tcPr>
            <w:tcW w:w="1870" w:type="dxa"/>
          </w:tcPr>
          <w:p w:rsidR="00FD6955" w:rsidRPr="003850DD" w:rsidRDefault="00FD6955" w:rsidP="00FD6955">
            <w:pPr>
              <w:tabs>
                <w:tab w:val="num" w:pos="360"/>
              </w:tabs>
              <w:jc w:val="center"/>
              <w:rPr>
                <w:b/>
                <w:bCs/>
                <w:color w:val="000000"/>
                <w:sz w:val="22"/>
                <w:lang w:val="es-DO"/>
              </w:rPr>
            </w:pPr>
            <w:r>
              <w:rPr>
                <w:b/>
                <w:bCs/>
                <w:color w:val="000000"/>
                <w:sz w:val="22"/>
                <w:lang w:val="es-DO"/>
              </w:rPr>
              <w:t>Result</w:t>
            </w:r>
          </w:p>
        </w:tc>
        <w:tc>
          <w:tcPr>
            <w:tcW w:w="2063" w:type="dxa"/>
          </w:tcPr>
          <w:p w:rsidR="00FD6955" w:rsidRPr="003850DD" w:rsidRDefault="00FD6955" w:rsidP="00FD6955">
            <w:pPr>
              <w:tabs>
                <w:tab w:val="num" w:pos="360"/>
              </w:tabs>
              <w:jc w:val="center"/>
              <w:rPr>
                <w:b/>
                <w:bCs/>
                <w:color w:val="000000"/>
                <w:sz w:val="22"/>
                <w:lang w:val="es-DO"/>
              </w:rPr>
            </w:pPr>
            <w:r>
              <w:rPr>
                <w:b/>
                <w:color w:val="000000"/>
                <w:sz w:val="22"/>
                <w:lang w:val="es-DO"/>
              </w:rPr>
              <w:t>Planned Activity</w:t>
            </w:r>
          </w:p>
          <w:p w:rsidR="00FD6955" w:rsidRPr="003850DD" w:rsidRDefault="00FD6955" w:rsidP="00FD6955">
            <w:pPr>
              <w:tabs>
                <w:tab w:val="num" w:pos="360"/>
              </w:tabs>
              <w:jc w:val="center"/>
              <w:rPr>
                <w:b/>
                <w:bCs/>
                <w:color w:val="000000"/>
                <w:sz w:val="22"/>
                <w:lang w:val="es-DO"/>
              </w:rPr>
            </w:pPr>
          </w:p>
        </w:tc>
        <w:tc>
          <w:tcPr>
            <w:tcW w:w="1587" w:type="dxa"/>
          </w:tcPr>
          <w:p w:rsidR="00FD6955" w:rsidRPr="003850DD" w:rsidRDefault="00FD6955" w:rsidP="00FD6955">
            <w:pPr>
              <w:tabs>
                <w:tab w:val="num" w:pos="360"/>
              </w:tabs>
              <w:jc w:val="center"/>
              <w:rPr>
                <w:b/>
                <w:bCs/>
                <w:color w:val="000000"/>
                <w:sz w:val="22"/>
                <w:lang w:val="es-DO"/>
              </w:rPr>
            </w:pPr>
            <w:r>
              <w:rPr>
                <w:b/>
                <w:bCs/>
                <w:color w:val="000000"/>
                <w:sz w:val="22"/>
                <w:lang w:val="es-DO"/>
              </w:rPr>
              <w:t>Goals</w:t>
            </w:r>
          </w:p>
        </w:tc>
        <w:tc>
          <w:tcPr>
            <w:tcW w:w="1983" w:type="dxa"/>
          </w:tcPr>
          <w:p w:rsidR="00FD6955" w:rsidRPr="003850DD" w:rsidRDefault="00FD6955" w:rsidP="00FD6955">
            <w:pPr>
              <w:tabs>
                <w:tab w:val="num" w:pos="360"/>
              </w:tabs>
              <w:jc w:val="center"/>
              <w:rPr>
                <w:b/>
                <w:bCs/>
                <w:color w:val="000000"/>
                <w:sz w:val="22"/>
                <w:lang w:val="es-DO"/>
              </w:rPr>
            </w:pPr>
            <w:r>
              <w:rPr>
                <w:b/>
                <w:bCs/>
                <w:color w:val="000000"/>
                <w:sz w:val="22"/>
                <w:lang w:val="es-DO"/>
              </w:rPr>
              <w:t>Accomplished</w:t>
            </w:r>
          </w:p>
        </w:tc>
        <w:tc>
          <w:tcPr>
            <w:tcW w:w="1846" w:type="dxa"/>
          </w:tcPr>
          <w:p w:rsidR="00FD6955" w:rsidRPr="003850DD" w:rsidRDefault="00FD6955" w:rsidP="00FD6955">
            <w:pPr>
              <w:tabs>
                <w:tab w:val="num" w:pos="360"/>
              </w:tabs>
              <w:jc w:val="center"/>
              <w:rPr>
                <w:b/>
                <w:bCs/>
                <w:color w:val="000000"/>
                <w:sz w:val="22"/>
                <w:lang w:val="es-DO"/>
              </w:rPr>
            </w:pPr>
            <w:r w:rsidRPr="003850DD">
              <w:rPr>
                <w:b/>
                <w:bCs/>
                <w:color w:val="000000"/>
                <w:sz w:val="22"/>
                <w:lang w:val="es-DO"/>
              </w:rPr>
              <w:t xml:space="preserve">% </w:t>
            </w:r>
            <w:r>
              <w:rPr>
                <w:b/>
                <w:bCs/>
                <w:color w:val="000000"/>
                <w:sz w:val="22"/>
                <w:lang w:val="es-DO"/>
              </w:rPr>
              <w:t>Completed</w:t>
            </w:r>
          </w:p>
        </w:tc>
      </w:tr>
      <w:tr w:rsidR="00FD6955" w:rsidRPr="003850DD" w:rsidTr="00FD6955">
        <w:tc>
          <w:tcPr>
            <w:tcW w:w="1870" w:type="dxa"/>
            <w:vMerge w:val="restart"/>
          </w:tcPr>
          <w:p w:rsidR="00FD6955" w:rsidRPr="00876A25" w:rsidRDefault="00FD6955" w:rsidP="00FD6955">
            <w:pPr>
              <w:tabs>
                <w:tab w:val="num" w:pos="360"/>
              </w:tabs>
              <w:jc w:val="center"/>
              <w:rPr>
                <w:b/>
                <w:bCs/>
                <w:color w:val="000000"/>
                <w:sz w:val="22"/>
              </w:rPr>
            </w:pPr>
            <w:r w:rsidRPr="00876A25">
              <w:rPr>
                <w:b/>
                <w:bCs/>
                <w:color w:val="000000"/>
                <w:sz w:val="22"/>
              </w:rPr>
              <w:t>Turn the technical project into a final design.</w:t>
            </w:r>
          </w:p>
        </w:tc>
        <w:tc>
          <w:tcPr>
            <w:tcW w:w="2063" w:type="dxa"/>
          </w:tcPr>
          <w:p w:rsidR="00FD6955" w:rsidRPr="00876A25" w:rsidRDefault="00695B71" w:rsidP="00FD6955">
            <w:pPr>
              <w:tabs>
                <w:tab w:val="num" w:pos="360"/>
              </w:tabs>
              <w:jc w:val="center"/>
              <w:rPr>
                <w:color w:val="000000"/>
                <w:sz w:val="22"/>
              </w:rPr>
            </w:pPr>
            <w:proofErr w:type="spellStart"/>
            <w:r w:rsidRPr="00876A25">
              <w:rPr>
                <w:color w:val="000000"/>
                <w:sz w:val="22"/>
              </w:rPr>
              <w:t>Recieve</w:t>
            </w:r>
            <w:proofErr w:type="spellEnd"/>
            <w:r w:rsidRPr="00876A25">
              <w:rPr>
                <w:color w:val="000000"/>
                <w:sz w:val="22"/>
              </w:rPr>
              <w:t xml:space="preserve"> the final well water testing from</w:t>
            </w:r>
            <w:r w:rsidR="00FD6955" w:rsidRPr="00876A25">
              <w:rPr>
                <w:color w:val="000000"/>
                <w:sz w:val="22"/>
              </w:rPr>
              <w:t xml:space="preserve"> PROASU</w:t>
            </w:r>
          </w:p>
        </w:tc>
        <w:tc>
          <w:tcPr>
            <w:tcW w:w="1587" w:type="dxa"/>
            <w:vMerge w:val="restart"/>
          </w:tcPr>
          <w:p w:rsidR="00FD6955" w:rsidRPr="00876A25" w:rsidRDefault="00FD6955" w:rsidP="00FD6955">
            <w:pPr>
              <w:tabs>
                <w:tab w:val="num" w:pos="360"/>
              </w:tabs>
              <w:jc w:val="center"/>
              <w:rPr>
                <w:bCs/>
                <w:color w:val="000000"/>
                <w:sz w:val="22"/>
              </w:rPr>
            </w:pPr>
          </w:p>
          <w:p w:rsidR="00FD6955" w:rsidRPr="00876A25" w:rsidRDefault="00FD6955" w:rsidP="00FD6955">
            <w:pPr>
              <w:rPr>
                <w:sz w:val="22"/>
              </w:rPr>
            </w:pPr>
            <w:r w:rsidRPr="00876A25">
              <w:rPr>
                <w:sz w:val="22"/>
              </w:rPr>
              <w:t>Reception of the final design of the technical project</w:t>
            </w:r>
          </w:p>
          <w:p w:rsidR="00FD6955" w:rsidRPr="00876A25" w:rsidRDefault="00FD6955" w:rsidP="00FD6955">
            <w:pPr>
              <w:jc w:val="center"/>
              <w:rPr>
                <w:sz w:val="22"/>
              </w:rPr>
            </w:pPr>
          </w:p>
        </w:tc>
        <w:tc>
          <w:tcPr>
            <w:tcW w:w="1983" w:type="dxa"/>
          </w:tcPr>
          <w:p w:rsidR="00FD6955" w:rsidRPr="00876A25" w:rsidRDefault="00FD6955" w:rsidP="00FD6955">
            <w:pPr>
              <w:tabs>
                <w:tab w:val="num" w:pos="360"/>
              </w:tabs>
              <w:jc w:val="center"/>
              <w:rPr>
                <w:bCs/>
                <w:color w:val="000000"/>
                <w:sz w:val="22"/>
              </w:rPr>
            </w:pP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t>100%</w:t>
            </w:r>
          </w:p>
        </w:tc>
      </w:tr>
      <w:tr w:rsidR="00FD6955" w:rsidRPr="003850DD" w:rsidTr="00FD6955">
        <w:tc>
          <w:tcPr>
            <w:tcW w:w="1870" w:type="dxa"/>
            <w:vMerge/>
          </w:tcPr>
          <w:p w:rsidR="00FD6955" w:rsidRPr="003850DD" w:rsidRDefault="00FD6955" w:rsidP="00FD6955">
            <w:pPr>
              <w:tabs>
                <w:tab w:val="num" w:pos="360"/>
              </w:tabs>
              <w:jc w:val="center"/>
              <w:rPr>
                <w:b/>
                <w:bCs/>
                <w:color w:val="000000"/>
                <w:sz w:val="22"/>
                <w:lang w:val="es-DO"/>
              </w:rPr>
            </w:pPr>
          </w:p>
        </w:tc>
        <w:tc>
          <w:tcPr>
            <w:tcW w:w="2063" w:type="dxa"/>
          </w:tcPr>
          <w:p w:rsidR="00FD6955" w:rsidRPr="00876A25" w:rsidRDefault="00FD6955" w:rsidP="00FD6955">
            <w:pPr>
              <w:tabs>
                <w:tab w:val="num" w:pos="360"/>
              </w:tabs>
              <w:jc w:val="center"/>
              <w:rPr>
                <w:color w:val="000000"/>
                <w:sz w:val="22"/>
              </w:rPr>
            </w:pPr>
            <w:proofErr w:type="spellStart"/>
            <w:r w:rsidRPr="00876A25">
              <w:rPr>
                <w:color w:val="000000"/>
                <w:sz w:val="22"/>
              </w:rPr>
              <w:t>Recieve</w:t>
            </w:r>
            <w:proofErr w:type="spellEnd"/>
            <w:r w:rsidRPr="00876A25">
              <w:rPr>
                <w:color w:val="000000"/>
                <w:sz w:val="22"/>
              </w:rPr>
              <w:t xml:space="preserve"> a final quote from </w:t>
            </w:r>
            <w:proofErr w:type="spellStart"/>
            <w:r w:rsidRPr="00876A25">
              <w:rPr>
                <w:color w:val="000000"/>
                <w:sz w:val="22"/>
              </w:rPr>
              <w:t>Plastiforte</w:t>
            </w:r>
            <w:proofErr w:type="spellEnd"/>
          </w:p>
        </w:tc>
        <w:tc>
          <w:tcPr>
            <w:tcW w:w="1587" w:type="dxa"/>
            <w:vMerge/>
          </w:tcPr>
          <w:p w:rsidR="00FD6955" w:rsidRPr="00876A25" w:rsidRDefault="00FD6955" w:rsidP="00FD6955">
            <w:pPr>
              <w:tabs>
                <w:tab w:val="num" w:pos="360"/>
              </w:tabs>
              <w:jc w:val="center"/>
              <w:rPr>
                <w:bCs/>
                <w:color w:val="000000"/>
                <w:sz w:val="22"/>
              </w:rPr>
            </w:pPr>
          </w:p>
        </w:tc>
        <w:tc>
          <w:tcPr>
            <w:tcW w:w="1983" w:type="dxa"/>
          </w:tcPr>
          <w:p w:rsidR="00FD6955" w:rsidRPr="00876A25" w:rsidRDefault="00FD6955" w:rsidP="00FD6955">
            <w:pPr>
              <w:tabs>
                <w:tab w:val="num" w:pos="360"/>
              </w:tabs>
              <w:jc w:val="center"/>
              <w:rPr>
                <w:bCs/>
                <w:color w:val="000000"/>
                <w:sz w:val="22"/>
              </w:rPr>
            </w:pP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t>100%</w:t>
            </w:r>
          </w:p>
        </w:tc>
      </w:tr>
      <w:tr w:rsidR="00FD6955" w:rsidRPr="003850DD" w:rsidTr="00FD6955">
        <w:tc>
          <w:tcPr>
            <w:tcW w:w="1870" w:type="dxa"/>
            <w:vMerge w:val="restart"/>
          </w:tcPr>
          <w:p w:rsidR="00FD6955" w:rsidRPr="00876A25" w:rsidRDefault="00FD6955" w:rsidP="00FD6955">
            <w:pPr>
              <w:tabs>
                <w:tab w:val="num" w:pos="360"/>
              </w:tabs>
              <w:jc w:val="center"/>
              <w:rPr>
                <w:b/>
                <w:bCs/>
                <w:color w:val="000000"/>
                <w:sz w:val="22"/>
              </w:rPr>
            </w:pPr>
            <w:r w:rsidRPr="00876A25">
              <w:rPr>
                <w:b/>
                <w:bCs/>
                <w:color w:val="000000"/>
                <w:sz w:val="22"/>
              </w:rPr>
              <w:t>Community organized and motivated to implement the project.</w:t>
            </w:r>
          </w:p>
        </w:tc>
        <w:tc>
          <w:tcPr>
            <w:tcW w:w="2063" w:type="dxa"/>
          </w:tcPr>
          <w:p w:rsidR="00FD6955" w:rsidRPr="007669D6" w:rsidRDefault="00FD6955" w:rsidP="00FD6955">
            <w:pPr>
              <w:tabs>
                <w:tab w:val="num" w:pos="360"/>
              </w:tabs>
              <w:jc w:val="center"/>
              <w:rPr>
                <w:color w:val="000000"/>
                <w:sz w:val="22"/>
                <w:lang w:val="es-DO"/>
              </w:rPr>
            </w:pPr>
            <w:r w:rsidRPr="007669D6">
              <w:rPr>
                <w:color w:val="000000"/>
                <w:sz w:val="22"/>
                <w:lang w:val="es-DO"/>
              </w:rPr>
              <w:t>Instalación de Medidor Trifásico</w:t>
            </w:r>
          </w:p>
        </w:tc>
        <w:tc>
          <w:tcPr>
            <w:tcW w:w="1587" w:type="dxa"/>
            <w:vMerge w:val="restart"/>
          </w:tcPr>
          <w:p w:rsidR="00FD6955" w:rsidRPr="00876A25" w:rsidRDefault="00FD6955" w:rsidP="00FD6955">
            <w:pPr>
              <w:tabs>
                <w:tab w:val="num" w:pos="360"/>
              </w:tabs>
              <w:jc w:val="center"/>
              <w:rPr>
                <w:bCs/>
                <w:color w:val="000000"/>
                <w:sz w:val="22"/>
              </w:rPr>
            </w:pPr>
            <w:r w:rsidRPr="00876A25">
              <w:rPr>
                <w:bCs/>
                <w:color w:val="000000"/>
                <w:sz w:val="22"/>
              </w:rPr>
              <w:t>Project approval and final design approval along with a signature of the agreement with the Municipality.</w:t>
            </w:r>
          </w:p>
        </w:tc>
        <w:tc>
          <w:tcPr>
            <w:tcW w:w="1983" w:type="dxa"/>
          </w:tcPr>
          <w:p w:rsidR="00FD6955" w:rsidRPr="00876A25" w:rsidRDefault="00FB5C7E" w:rsidP="00FB5C7E">
            <w:pPr>
              <w:tabs>
                <w:tab w:val="num" w:pos="360"/>
              </w:tabs>
              <w:jc w:val="center"/>
              <w:rPr>
                <w:bCs/>
                <w:color w:val="000000"/>
                <w:sz w:val="22"/>
              </w:rPr>
            </w:pPr>
            <w:r w:rsidRPr="00876A25">
              <w:rPr>
                <w:bCs/>
                <w:color w:val="000000"/>
                <w:sz w:val="22"/>
              </w:rPr>
              <w:t>Meetings with the</w:t>
            </w:r>
            <w:r w:rsidR="00FD6955" w:rsidRPr="00876A25">
              <w:rPr>
                <w:bCs/>
                <w:color w:val="000000"/>
                <w:sz w:val="22"/>
              </w:rPr>
              <w:t xml:space="preserve"> CRE </w:t>
            </w:r>
            <w:r w:rsidRPr="00876A25">
              <w:rPr>
                <w:bCs/>
                <w:color w:val="000000"/>
                <w:sz w:val="22"/>
              </w:rPr>
              <w:t>and the community to initiate the installation</w:t>
            </w:r>
          </w:p>
        </w:tc>
        <w:tc>
          <w:tcPr>
            <w:tcW w:w="1846" w:type="dxa"/>
          </w:tcPr>
          <w:p w:rsidR="00FD6955" w:rsidRPr="00876A25" w:rsidRDefault="00FD6955" w:rsidP="00FD6955">
            <w:pPr>
              <w:tabs>
                <w:tab w:val="num" w:pos="360"/>
              </w:tabs>
              <w:jc w:val="center"/>
              <w:rPr>
                <w:bCs/>
                <w:color w:val="000000"/>
                <w:sz w:val="22"/>
              </w:rPr>
            </w:pPr>
          </w:p>
          <w:p w:rsidR="00FD6955" w:rsidRPr="00876A25" w:rsidRDefault="00FD6955" w:rsidP="00FD6955">
            <w:pPr>
              <w:tabs>
                <w:tab w:val="num" w:pos="360"/>
              </w:tabs>
              <w:jc w:val="center"/>
              <w:rPr>
                <w:bCs/>
                <w:color w:val="000000"/>
                <w:sz w:val="22"/>
              </w:rPr>
            </w:pPr>
          </w:p>
          <w:p w:rsidR="00FD6955" w:rsidRPr="007669D6" w:rsidRDefault="00FD6955" w:rsidP="00FD6955">
            <w:pPr>
              <w:tabs>
                <w:tab w:val="num" w:pos="360"/>
              </w:tabs>
              <w:jc w:val="center"/>
              <w:rPr>
                <w:bCs/>
                <w:color w:val="000000"/>
                <w:sz w:val="22"/>
                <w:lang w:val="es-DO"/>
              </w:rPr>
            </w:pPr>
            <w:r w:rsidRPr="007669D6">
              <w:rPr>
                <w:bCs/>
                <w:color w:val="000000"/>
                <w:sz w:val="22"/>
                <w:lang w:val="es-DO"/>
              </w:rPr>
              <w:t>75%</w:t>
            </w:r>
          </w:p>
        </w:tc>
      </w:tr>
      <w:tr w:rsidR="00FD6955" w:rsidRPr="003850DD" w:rsidTr="00FD6955">
        <w:tc>
          <w:tcPr>
            <w:tcW w:w="1870" w:type="dxa"/>
            <w:vMerge/>
          </w:tcPr>
          <w:p w:rsidR="00FD6955" w:rsidRPr="003850DD" w:rsidRDefault="00FD6955" w:rsidP="00FD6955">
            <w:pPr>
              <w:tabs>
                <w:tab w:val="num" w:pos="360"/>
              </w:tabs>
              <w:jc w:val="center"/>
              <w:rPr>
                <w:b/>
                <w:bCs/>
                <w:color w:val="000000"/>
                <w:sz w:val="22"/>
                <w:lang w:val="es-DO"/>
              </w:rPr>
            </w:pPr>
          </w:p>
        </w:tc>
        <w:tc>
          <w:tcPr>
            <w:tcW w:w="2063" w:type="dxa"/>
          </w:tcPr>
          <w:p w:rsidR="00FD6955" w:rsidRPr="00876A25" w:rsidRDefault="00FD6955" w:rsidP="00FD6955">
            <w:pPr>
              <w:tabs>
                <w:tab w:val="num" w:pos="360"/>
              </w:tabs>
              <w:jc w:val="center"/>
              <w:rPr>
                <w:color w:val="000000"/>
                <w:sz w:val="22"/>
              </w:rPr>
            </w:pPr>
            <w:r w:rsidRPr="00876A25">
              <w:rPr>
                <w:color w:val="000000"/>
                <w:sz w:val="22"/>
              </w:rPr>
              <w:t>Present the final project design and final budget.</w:t>
            </w:r>
          </w:p>
        </w:tc>
        <w:tc>
          <w:tcPr>
            <w:tcW w:w="1587" w:type="dxa"/>
            <w:vMerge/>
          </w:tcPr>
          <w:p w:rsidR="00FD6955" w:rsidRPr="00876A25" w:rsidRDefault="00FD6955" w:rsidP="00FD6955">
            <w:pPr>
              <w:tabs>
                <w:tab w:val="num" w:pos="360"/>
              </w:tabs>
              <w:jc w:val="center"/>
              <w:rPr>
                <w:bCs/>
                <w:color w:val="000000"/>
                <w:sz w:val="22"/>
              </w:rPr>
            </w:pPr>
          </w:p>
        </w:tc>
        <w:tc>
          <w:tcPr>
            <w:tcW w:w="1983" w:type="dxa"/>
          </w:tcPr>
          <w:p w:rsidR="00FD6955" w:rsidRPr="00876A25" w:rsidRDefault="00FB5C7E" w:rsidP="00FB5C7E">
            <w:pPr>
              <w:tabs>
                <w:tab w:val="num" w:pos="360"/>
              </w:tabs>
              <w:jc w:val="center"/>
              <w:rPr>
                <w:bCs/>
                <w:color w:val="000000"/>
                <w:sz w:val="22"/>
              </w:rPr>
            </w:pPr>
            <w:r w:rsidRPr="00876A25">
              <w:rPr>
                <w:bCs/>
                <w:color w:val="000000"/>
                <w:sz w:val="22"/>
              </w:rPr>
              <w:t xml:space="preserve">Reception of the final design and forwarding to the City Council for approval </w:t>
            </w:r>
            <w:proofErr w:type="gramStart"/>
            <w:r w:rsidRPr="00876A25">
              <w:rPr>
                <w:bCs/>
                <w:color w:val="000000"/>
                <w:sz w:val="22"/>
              </w:rPr>
              <w:t>of  the</w:t>
            </w:r>
            <w:proofErr w:type="gramEnd"/>
            <w:r w:rsidRPr="00876A25">
              <w:rPr>
                <w:bCs/>
                <w:color w:val="000000"/>
                <w:sz w:val="22"/>
              </w:rPr>
              <w:t xml:space="preserve"> Convention. </w:t>
            </w: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t>100%</w:t>
            </w:r>
          </w:p>
        </w:tc>
      </w:tr>
      <w:tr w:rsidR="00FD6955" w:rsidRPr="003850DD" w:rsidTr="00FD6955">
        <w:tc>
          <w:tcPr>
            <w:tcW w:w="1870" w:type="dxa"/>
            <w:vMerge/>
          </w:tcPr>
          <w:p w:rsidR="00FD6955" w:rsidRPr="003850DD" w:rsidRDefault="00FD6955" w:rsidP="00FD6955">
            <w:pPr>
              <w:tabs>
                <w:tab w:val="num" w:pos="360"/>
              </w:tabs>
              <w:jc w:val="center"/>
              <w:rPr>
                <w:b/>
                <w:bCs/>
                <w:color w:val="000000"/>
                <w:sz w:val="22"/>
                <w:lang w:val="es-DO"/>
              </w:rPr>
            </w:pPr>
          </w:p>
        </w:tc>
        <w:tc>
          <w:tcPr>
            <w:tcW w:w="2063" w:type="dxa"/>
          </w:tcPr>
          <w:p w:rsidR="00FD6955" w:rsidRPr="007669D6" w:rsidRDefault="00FD6955" w:rsidP="00FD6955">
            <w:pPr>
              <w:tabs>
                <w:tab w:val="num" w:pos="360"/>
              </w:tabs>
              <w:jc w:val="center"/>
              <w:rPr>
                <w:color w:val="000000"/>
                <w:sz w:val="22"/>
                <w:lang w:val="es-DO"/>
              </w:rPr>
            </w:pPr>
            <w:r>
              <w:rPr>
                <w:color w:val="000000"/>
                <w:sz w:val="22"/>
                <w:lang w:val="es-DO"/>
              </w:rPr>
              <w:t>Biochemical water results</w:t>
            </w:r>
          </w:p>
        </w:tc>
        <w:tc>
          <w:tcPr>
            <w:tcW w:w="1587" w:type="dxa"/>
            <w:vMerge/>
          </w:tcPr>
          <w:p w:rsidR="00FD6955" w:rsidRPr="007669D6" w:rsidRDefault="00FD6955" w:rsidP="00FD6955">
            <w:pPr>
              <w:tabs>
                <w:tab w:val="num" w:pos="360"/>
              </w:tabs>
              <w:jc w:val="center"/>
              <w:rPr>
                <w:bCs/>
                <w:color w:val="000000"/>
                <w:sz w:val="22"/>
                <w:lang w:val="es-DO"/>
              </w:rPr>
            </w:pPr>
          </w:p>
        </w:tc>
        <w:tc>
          <w:tcPr>
            <w:tcW w:w="1983" w:type="dxa"/>
          </w:tcPr>
          <w:p w:rsidR="00FD6955" w:rsidRPr="00876A25" w:rsidRDefault="00FB5C7E" w:rsidP="00FB5C7E">
            <w:pPr>
              <w:tabs>
                <w:tab w:val="num" w:pos="360"/>
              </w:tabs>
              <w:jc w:val="center"/>
              <w:rPr>
                <w:bCs/>
                <w:color w:val="000000"/>
                <w:sz w:val="22"/>
              </w:rPr>
            </w:pPr>
            <w:r w:rsidRPr="00876A25">
              <w:rPr>
                <w:bCs/>
                <w:color w:val="000000"/>
                <w:sz w:val="22"/>
              </w:rPr>
              <w:t xml:space="preserve">Biochemical test and report of the water in Nueva </w:t>
            </w:r>
            <w:r w:rsidRPr="00876A25">
              <w:rPr>
                <w:bCs/>
                <w:color w:val="000000"/>
                <w:sz w:val="22"/>
              </w:rPr>
              <w:lastRenderedPageBreak/>
              <w:t xml:space="preserve">America for environmental </w:t>
            </w:r>
            <w:bookmarkStart w:id="0" w:name="_GoBack"/>
            <w:bookmarkEnd w:id="0"/>
            <w:r w:rsidRPr="00876A25">
              <w:rPr>
                <w:bCs/>
                <w:color w:val="000000"/>
                <w:sz w:val="22"/>
              </w:rPr>
              <w:t xml:space="preserve">records. </w:t>
            </w:r>
          </w:p>
        </w:tc>
        <w:tc>
          <w:tcPr>
            <w:tcW w:w="1846" w:type="dxa"/>
          </w:tcPr>
          <w:p w:rsidR="00FD6955" w:rsidRPr="007669D6" w:rsidRDefault="00FD6955" w:rsidP="00FD6955">
            <w:pPr>
              <w:tabs>
                <w:tab w:val="num" w:pos="360"/>
              </w:tabs>
              <w:jc w:val="center"/>
              <w:rPr>
                <w:bCs/>
                <w:color w:val="000000"/>
                <w:sz w:val="22"/>
                <w:lang w:val="es-DO"/>
              </w:rPr>
            </w:pPr>
            <w:r w:rsidRPr="007669D6">
              <w:rPr>
                <w:bCs/>
                <w:color w:val="000000"/>
                <w:sz w:val="22"/>
                <w:lang w:val="es-DO"/>
              </w:rPr>
              <w:lastRenderedPageBreak/>
              <w:t>100%</w:t>
            </w:r>
          </w:p>
        </w:tc>
      </w:tr>
    </w:tbl>
    <w:p w:rsidR="00FD6955" w:rsidRDefault="00FD6955" w:rsidP="00E75813"/>
    <w:sectPr w:rsidR="00FD6955" w:rsidSect="00BC6F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5728"/>
    <w:multiLevelType w:val="hybridMultilevel"/>
    <w:tmpl w:val="E4BA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12025"/>
    <w:multiLevelType w:val="hybridMultilevel"/>
    <w:tmpl w:val="EA4AB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30"/>
    <w:rsid w:val="001C6B30"/>
    <w:rsid w:val="001D73A5"/>
    <w:rsid w:val="00412F48"/>
    <w:rsid w:val="00692702"/>
    <w:rsid w:val="00695B71"/>
    <w:rsid w:val="00757B55"/>
    <w:rsid w:val="00876A25"/>
    <w:rsid w:val="009A2CA3"/>
    <w:rsid w:val="00BC6FD2"/>
    <w:rsid w:val="00CE504F"/>
    <w:rsid w:val="00D04FB8"/>
    <w:rsid w:val="00DC25AB"/>
    <w:rsid w:val="00E75813"/>
    <w:rsid w:val="00FB5C7E"/>
    <w:rsid w:val="00FD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E504F"/>
    <w:pPr>
      <w:keepNext/>
      <w:tabs>
        <w:tab w:val="num" w:pos="360"/>
      </w:tabs>
      <w:jc w:val="both"/>
      <w:outlineLvl w:val="3"/>
    </w:pPr>
    <w:rPr>
      <w:rFonts w:ascii="Times New Roman" w:eastAsia="Times New Roman" w:hAnsi="Times New Roman" w:cs="Times New Roman"/>
      <w:b/>
      <w:bCs/>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30"/>
    <w:pPr>
      <w:ind w:left="720"/>
      <w:contextualSpacing/>
    </w:pPr>
  </w:style>
  <w:style w:type="character" w:customStyle="1" w:styleId="Heading4Char">
    <w:name w:val="Heading 4 Char"/>
    <w:basedOn w:val="DefaultParagraphFont"/>
    <w:link w:val="Heading4"/>
    <w:rsid w:val="00CE504F"/>
    <w:rPr>
      <w:rFonts w:ascii="Times New Roman" w:eastAsia="Times New Roman" w:hAnsi="Times New Roman" w:cs="Times New Roman"/>
      <w:b/>
      <w:bCs/>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E504F"/>
    <w:pPr>
      <w:keepNext/>
      <w:tabs>
        <w:tab w:val="num" w:pos="360"/>
      </w:tabs>
      <w:jc w:val="both"/>
      <w:outlineLvl w:val="3"/>
    </w:pPr>
    <w:rPr>
      <w:rFonts w:ascii="Times New Roman" w:eastAsia="Times New Roman" w:hAnsi="Times New Roman" w:cs="Times New Roman"/>
      <w:b/>
      <w:bCs/>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30"/>
    <w:pPr>
      <w:ind w:left="720"/>
      <w:contextualSpacing/>
    </w:pPr>
  </w:style>
  <w:style w:type="character" w:customStyle="1" w:styleId="Heading4Char">
    <w:name w:val="Heading 4 Char"/>
    <w:basedOn w:val="DefaultParagraphFont"/>
    <w:link w:val="Heading4"/>
    <w:rsid w:val="00CE504F"/>
    <w:rPr>
      <w:rFonts w:ascii="Times New Roman" w:eastAsia="Times New Roman" w:hAnsi="Times New Roman" w:cs="Times New Roman"/>
      <w:b/>
      <w:bCs/>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Armstrong</dc:creator>
  <cp:lastModifiedBy>Katie</cp:lastModifiedBy>
  <cp:revision>2</cp:revision>
  <dcterms:created xsi:type="dcterms:W3CDTF">2013-03-12T19:12:00Z</dcterms:created>
  <dcterms:modified xsi:type="dcterms:W3CDTF">2013-03-12T19:12:00Z</dcterms:modified>
</cp:coreProperties>
</file>